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0F0A54" w:rsidRPr="00162FDC" w:rsidTr="00D21651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0A54" w:rsidRPr="00162FDC" w:rsidRDefault="000F0A54" w:rsidP="00D21651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0F0A54" w:rsidRPr="00162FDC" w:rsidTr="00D21651">
              <w:tc>
                <w:tcPr>
                  <w:tcW w:w="3863" w:type="dxa"/>
                </w:tcPr>
                <w:p w:rsidR="000F0A54" w:rsidRPr="00162FDC" w:rsidRDefault="000F0A54" w:rsidP="00D2165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0F0A54" w:rsidRPr="00162FDC" w:rsidRDefault="000F0A54" w:rsidP="00D2165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</w:t>
                  </w: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  <w:p w:rsidR="000F0A54" w:rsidRPr="00162FDC" w:rsidRDefault="000F0A54" w:rsidP="00D2165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0F0A54" w:rsidRPr="00162FDC" w:rsidRDefault="000F0A54" w:rsidP="00D2165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0F0A54" w:rsidRPr="00162FDC" w:rsidRDefault="000F0A54" w:rsidP="00D21651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bCs/>
                      <w:sz w:val="24"/>
                      <w:szCs w:val="22"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0F0A54" w:rsidRPr="00162FDC" w:rsidRDefault="000F0A54" w:rsidP="00D21651">
                  <w:pPr>
                    <w:jc w:val="center"/>
                    <w:rPr>
                      <w:rFonts w:eastAsia="Calibri"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ХАРЬКОВСКАЯ ОБЩЕОБРАЗОВАТЕЛЬНАЯ ШКОЛА І-ІІІ СТУПЕНЕЙ №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7</w:t>
                  </w:r>
                  <w:r w:rsidRPr="00162FD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 ХАРЬКОВСКОГО ГОРОДСКОГО СОВЕТА ХАРЬКОВСКОЙ ОБЛАСТИ</w:t>
                  </w:r>
                </w:p>
              </w:tc>
            </w:tr>
          </w:tbl>
          <w:p w:rsidR="000F0A54" w:rsidRPr="00162FDC" w:rsidRDefault="000F0A54" w:rsidP="00D21651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0A54" w:rsidRPr="00162FDC" w:rsidRDefault="000F0A54" w:rsidP="00D21651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</w:tr>
    </w:tbl>
    <w:p w:rsidR="000F0A54" w:rsidRDefault="000F0A54"/>
    <w:p w:rsidR="000F0A54" w:rsidRDefault="000F0A54" w:rsidP="000F0A54">
      <w:pPr>
        <w:rPr>
          <w:lang w:val="uk-UA"/>
        </w:rPr>
      </w:pPr>
    </w:p>
    <w:p w:rsidR="00B3651E" w:rsidRDefault="00B3651E" w:rsidP="000F0A54">
      <w:pPr>
        <w:rPr>
          <w:lang w:val="uk-UA"/>
        </w:rPr>
      </w:pPr>
    </w:p>
    <w:p w:rsidR="00B3651E" w:rsidRPr="00B3651E" w:rsidRDefault="00B3651E" w:rsidP="000F0A54">
      <w:pPr>
        <w:rPr>
          <w:lang w:val="uk-UA"/>
        </w:rPr>
      </w:pPr>
    </w:p>
    <w:p w:rsidR="000F0A54" w:rsidRPr="00B30302" w:rsidRDefault="000F0A54" w:rsidP="000F0A54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0302">
        <w:rPr>
          <w:rFonts w:eastAsia="Calibri"/>
          <w:b/>
          <w:sz w:val="28"/>
          <w:szCs w:val="28"/>
          <w:lang w:val="uk-UA" w:eastAsia="en-US"/>
        </w:rPr>
        <w:t>Н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К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З</w:t>
      </w:r>
    </w:p>
    <w:p w:rsidR="000F0A54" w:rsidRPr="00F14A97" w:rsidRDefault="000F0A54" w:rsidP="000F0A54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15</w:t>
      </w:r>
      <w:r w:rsidRPr="00162FDC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>1</w:t>
      </w:r>
      <w:r w:rsidRPr="00162FDC">
        <w:rPr>
          <w:rFonts w:eastAsia="Calibri"/>
          <w:sz w:val="28"/>
          <w:szCs w:val="22"/>
          <w:lang w:val="uk-UA" w:eastAsia="en-US"/>
        </w:rPr>
        <w:t>1.201</w:t>
      </w:r>
      <w:r>
        <w:rPr>
          <w:rFonts w:eastAsia="Calibri"/>
          <w:sz w:val="28"/>
          <w:szCs w:val="22"/>
          <w:lang w:val="uk-UA" w:eastAsia="en-US"/>
        </w:rPr>
        <w:t>6</w:t>
      </w:r>
      <w:r w:rsidRPr="00162FDC"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              № </w:t>
      </w:r>
      <w:r>
        <w:rPr>
          <w:rFonts w:eastAsia="Calibri"/>
          <w:sz w:val="28"/>
          <w:szCs w:val="22"/>
          <w:lang w:val="uk-UA" w:eastAsia="en-US"/>
        </w:rPr>
        <w:t>123</w:t>
      </w:r>
    </w:p>
    <w:p w:rsidR="000F0A54" w:rsidRDefault="000F0A54" w:rsidP="000F0A54">
      <w:pPr>
        <w:tabs>
          <w:tab w:val="left" w:pos="3930"/>
        </w:tabs>
      </w:pPr>
    </w:p>
    <w:p w:rsidR="000F0A54" w:rsidRDefault="000F0A54" w:rsidP="000F0A54"/>
    <w:p w:rsidR="000F0A54" w:rsidRDefault="000F0A54" w:rsidP="000F0A54">
      <w:pPr>
        <w:pStyle w:val="a3"/>
        <w:widowControl w:val="0"/>
        <w:ind w:right="-1"/>
        <w:rPr>
          <w:rFonts w:ascii="Times New Roman" w:hAnsi="Times New Roman"/>
          <w:sz w:val="28"/>
          <w:szCs w:val="28"/>
          <w:lang w:val="uk-UA"/>
        </w:rPr>
      </w:pPr>
      <w:r w:rsidRPr="006B3686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додаткові заходи щодо </w:t>
      </w:r>
    </w:p>
    <w:p w:rsidR="000F0A54" w:rsidRDefault="000F0A54" w:rsidP="000F0A54">
      <w:pPr>
        <w:pStyle w:val="a3"/>
        <w:widowControl w:val="0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запобігання дитячому травматизму </w:t>
      </w:r>
    </w:p>
    <w:p w:rsidR="000F0A54" w:rsidRDefault="000F0A54" w:rsidP="000F0A54">
      <w:pPr>
        <w:rPr>
          <w:lang w:val="uk-UA"/>
        </w:rPr>
      </w:pPr>
    </w:p>
    <w:p w:rsidR="00B3651E" w:rsidRDefault="00B3651E" w:rsidP="000F0A54">
      <w:pPr>
        <w:rPr>
          <w:lang w:val="uk-UA"/>
        </w:rPr>
      </w:pPr>
    </w:p>
    <w:p w:rsidR="000F0A54" w:rsidRDefault="000F0A54" w:rsidP="00B3651E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</w:pP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У зв’язку із випадком травмування 04.11.2016 під час перерви учениці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КЗ 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«Харківська спеціалізована школа І-ІІІ ступенів з поглибленим вивченням окремих предметів №16 Харківської міської ради Харківської області ім.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 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В.Г.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 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Сергєєва», відповідно до наказів Міністерства освіти і науки України від 01.08.2001 № 563 «Про затвердження Положення  про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 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організацію роботи з охорони праці учасників навчально-виховного процесу в установах і закладах освіти» (зі змінами), від 18.04.2006 № 304 «Про 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змінами),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на виконання наказу Департаменту освіти Харківської міської ради від 14.11.2016 №290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«Про додаткові заходи щодо </w:t>
      </w:r>
      <w:r w:rsidRPr="00EA5053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зап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обігання дитячому травматизму в </w:t>
      </w:r>
      <w:r w:rsidRPr="00EA5053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загальноосвітніх навчальних закладах»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, </w:t>
      </w:r>
      <w:r w:rsidRPr="000F0A54">
        <w:rPr>
          <w:rFonts w:ascii="Times New Roman" w:hAnsi="Times New Roman"/>
          <w:b w:val="0"/>
          <w:sz w:val="28"/>
          <w:szCs w:val="28"/>
          <w:lang w:val="uk-UA"/>
        </w:rPr>
        <w:t>наказу управління освіти адміністрації Червонозаводського району від 1</w:t>
      </w:r>
      <w:r>
        <w:rPr>
          <w:rFonts w:ascii="Times New Roman" w:hAnsi="Times New Roman"/>
          <w:b w:val="0"/>
          <w:sz w:val="28"/>
          <w:szCs w:val="28"/>
          <w:lang w:val="uk-UA"/>
        </w:rPr>
        <w:t>5</w:t>
      </w:r>
      <w:r w:rsidRPr="000F0A54">
        <w:rPr>
          <w:rFonts w:ascii="Times New Roman" w:hAnsi="Times New Roman"/>
          <w:b w:val="0"/>
          <w:sz w:val="28"/>
          <w:szCs w:val="28"/>
          <w:lang w:val="uk-UA"/>
        </w:rPr>
        <w:t>.11.2016 №215 «Про додаткові заходи щодо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запобігання </w:t>
      </w:r>
      <w:r w:rsidRPr="000F0A54">
        <w:rPr>
          <w:rFonts w:ascii="Times New Roman" w:hAnsi="Times New Roman"/>
          <w:b w:val="0"/>
          <w:sz w:val="28"/>
          <w:szCs w:val="28"/>
          <w:lang w:val="uk-UA"/>
        </w:rPr>
        <w:t>дитячому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травматизму в </w:t>
      </w:r>
      <w:r w:rsidRPr="000F0A54">
        <w:rPr>
          <w:rFonts w:ascii="Times New Roman" w:hAnsi="Times New Roman"/>
          <w:b w:val="0"/>
          <w:sz w:val="28"/>
          <w:szCs w:val="28"/>
          <w:lang w:val="uk-UA"/>
        </w:rPr>
        <w:t xml:space="preserve">загальноосвітніх навчальних закладах», </w:t>
      </w:r>
      <w:r w:rsidRPr="000F0A54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а також з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</w:t>
      </w:r>
      <w:r w:rsidRPr="000F0A54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метою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посилення роботи із </w:t>
      </w:r>
      <w:r w:rsidRPr="000F0A54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запобігання дитячому травматизму в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</w:t>
      </w:r>
      <w:r w:rsidRPr="000F0A54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загальноосвітніх навчальних закладах району</w:t>
      </w:r>
    </w:p>
    <w:p w:rsidR="000F0A54" w:rsidRDefault="000F0A54" w:rsidP="000F0A54">
      <w:pPr>
        <w:rPr>
          <w:lang w:val="uk-UA"/>
        </w:rPr>
      </w:pPr>
    </w:p>
    <w:p w:rsidR="000F0A54" w:rsidRDefault="000F0A54" w:rsidP="000F0A54">
      <w:pPr>
        <w:rPr>
          <w:lang w:val="uk-UA"/>
        </w:rPr>
      </w:pPr>
    </w:p>
    <w:p w:rsidR="000F0A54" w:rsidRPr="007E34AC" w:rsidRDefault="000F0A54" w:rsidP="000F0A54">
      <w:pPr>
        <w:pStyle w:val="a3"/>
        <w:widowControl w:val="0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lastRenderedPageBreak/>
        <w:t>НАКАЗУЮ:</w:t>
      </w:r>
    </w:p>
    <w:p w:rsidR="000F0A54" w:rsidRDefault="000F0A54" w:rsidP="000F0A54">
      <w:pPr>
        <w:rPr>
          <w:lang w:val="uk-UA"/>
        </w:rPr>
      </w:pPr>
    </w:p>
    <w:p w:rsidR="000F0A54" w:rsidRPr="000F0A54" w:rsidRDefault="000F0A54" w:rsidP="00B3651E">
      <w:pPr>
        <w:spacing w:line="360" w:lineRule="auto"/>
        <w:rPr>
          <w:lang w:val="uk-UA"/>
        </w:rPr>
      </w:pPr>
    </w:p>
    <w:p w:rsidR="000F0A54" w:rsidRDefault="002463D0" w:rsidP="002463D0">
      <w:pPr>
        <w:pStyle w:val="a3"/>
        <w:widowControl w:val="0"/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0F0A54" w:rsidRPr="00A53515">
        <w:rPr>
          <w:rFonts w:ascii="Times New Roman" w:hAnsi="Times New Roman"/>
          <w:sz w:val="28"/>
          <w:szCs w:val="28"/>
          <w:lang w:val="uk-UA"/>
        </w:rPr>
        <w:t>Заступнику директора з навчально-виховної роботи Грищенко К.О.:</w:t>
      </w:r>
    </w:p>
    <w:p w:rsidR="000F0A54" w:rsidRDefault="000F0A54" w:rsidP="002463D0">
      <w:pPr>
        <w:pStyle w:val="a3"/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FB1D62"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</w:t>
      </w:r>
      <w:r>
        <w:rPr>
          <w:rFonts w:ascii="Times New Roman" w:hAnsi="Times New Roman"/>
          <w:sz w:val="28"/>
          <w:szCs w:val="28"/>
          <w:lang w:val="uk-UA"/>
        </w:rPr>
        <w:t>додаткових заходів</w:t>
      </w:r>
      <w:r w:rsidRPr="00FB1D62">
        <w:rPr>
          <w:rFonts w:ascii="Times New Roman" w:hAnsi="Times New Roman"/>
          <w:sz w:val="28"/>
          <w:szCs w:val="28"/>
          <w:lang w:val="uk-UA"/>
        </w:rPr>
        <w:t xml:space="preserve"> щодо запобігання </w:t>
      </w:r>
      <w:r>
        <w:rPr>
          <w:rFonts w:ascii="Times New Roman" w:hAnsi="Times New Roman"/>
          <w:sz w:val="28"/>
          <w:szCs w:val="28"/>
          <w:lang w:val="uk-UA"/>
        </w:rPr>
        <w:t>випадкам травмування учнів під навчально-виховного процесу.</w:t>
      </w:r>
    </w:p>
    <w:p w:rsidR="000F0A54" w:rsidRPr="00FB1D62" w:rsidRDefault="000F0A54" w:rsidP="00B3651E">
      <w:pPr>
        <w:pStyle w:val="a3"/>
        <w:widowControl w:val="0"/>
        <w:spacing w:line="360" w:lineRule="auto"/>
        <w:ind w:left="106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16.11.</w:t>
      </w:r>
      <w:r w:rsidRPr="00773FA2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0F0A54" w:rsidRPr="00773FA2" w:rsidRDefault="000F0A54" w:rsidP="002463D0">
      <w:pPr>
        <w:pStyle w:val="a3"/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Забезпечити проведення </w:t>
      </w:r>
      <w:r w:rsidRPr="00932A0F">
        <w:rPr>
          <w:rFonts w:ascii="Times New Roman" w:hAnsi="Times New Roman"/>
          <w:sz w:val="28"/>
          <w:szCs w:val="28"/>
          <w:lang w:val="uk-UA"/>
        </w:rPr>
        <w:t>позапланового інструктажу з</w:t>
      </w:r>
      <w:r>
        <w:rPr>
          <w:rFonts w:ascii="Times New Roman" w:hAnsi="Times New Roman"/>
          <w:sz w:val="28"/>
          <w:szCs w:val="28"/>
          <w:lang w:val="uk-UA"/>
        </w:rPr>
        <w:t> учнями  з питань безпеки життєдіяльності, зокрема під час перебування на перервах.</w:t>
      </w:r>
    </w:p>
    <w:p w:rsidR="000F0A54" w:rsidRPr="000F0A54" w:rsidRDefault="000F0A54" w:rsidP="00B3651E">
      <w:pPr>
        <w:pStyle w:val="a5"/>
        <w:spacing w:line="360" w:lineRule="auto"/>
        <w:ind w:left="1069"/>
        <w:jc w:val="right"/>
        <w:rPr>
          <w:sz w:val="28"/>
          <w:szCs w:val="28"/>
          <w:lang w:val="uk-UA"/>
        </w:rPr>
      </w:pPr>
      <w:r w:rsidRPr="000F0A54">
        <w:rPr>
          <w:sz w:val="28"/>
          <w:szCs w:val="28"/>
          <w:lang w:val="uk-UA"/>
        </w:rPr>
        <w:t>До 16.11.2016</w:t>
      </w:r>
    </w:p>
    <w:p w:rsidR="000F0A54" w:rsidRDefault="000F0A54" w:rsidP="002463D0">
      <w:pPr>
        <w:pStyle w:val="a3"/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Забезпечити проведення </w:t>
      </w:r>
      <w:r w:rsidRPr="00932A0F">
        <w:rPr>
          <w:rFonts w:ascii="Times New Roman" w:hAnsi="Times New Roman"/>
          <w:sz w:val="28"/>
          <w:szCs w:val="28"/>
          <w:lang w:val="uk-UA"/>
        </w:rPr>
        <w:t xml:space="preserve">позапланового інструктажу </w:t>
      </w:r>
      <w:r>
        <w:rPr>
          <w:rFonts w:ascii="Times New Roman" w:hAnsi="Times New Roman"/>
          <w:sz w:val="28"/>
          <w:szCs w:val="28"/>
          <w:lang w:val="uk-UA"/>
        </w:rPr>
        <w:t>з питань безпеки життєдіяльності і</w:t>
      </w:r>
      <w:r w:rsidRPr="00932A0F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 педагогами, які здійснюють чергування по навчальному закладу.</w:t>
      </w:r>
    </w:p>
    <w:p w:rsidR="000F0A54" w:rsidRDefault="000F0A54" w:rsidP="00B3651E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16.11.2016</w:t>
      </w:r>
      <w:r w:rsidRPr="00773F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0A54" w:rsidRPr="00FB1D62" w:rsidRDefault="000F0A54" w:rsidP="002463D0">
      <w:pPr>
        <w:pStyle w:val="a3"/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 w:rsidRPr="00FC4E5F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Тримати під суворим контролем стан</w:t>
      </w:r>
      <w:r w:rsidRPr="00FB1D62">
        <w:rPr>
          <w:rFonts w:ascii="Times New Roman" w:hAnsi="Times New Roman"/>
          <w:sz w:val="28"/>
          <w:szCs w:val="28"/>
          <w:lang w:val="uk-UA"/>
        </w:rPr>
        <w:t xml:space="preserve"> чергування педагогічних </w:t>
      </w:r>
      <w:r>
        <w:rPr>
          <w:rFonts w:ascii="Times New Roman" w:hAnsi="Times New Roman"/>
          <w:sz w:val="28"/>
          <w:szCs w:val="28"/>
          <w:lang w:val="uk-UA"/>
        </w:rPr>
        <w:t>працівників по</w:t>
      </w:r>
      <w:r w:rsidRPr="00E452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навчальному закладу</w:t>
      </w:r>
      <w:r w:rsidRPr="00FB1D62">
        <w:rPr>
          <w:rFonts w:ascii="Times New Roman" w:hAnsi="Times New Roman"/>
          <w:sz w:val="28"/>
          <w:szCs w:val="28"/>
          <w:lang w:val="uk-UA"/>
        </w:rPr>
        <w:t>.</w:t>
      </w:r>
    </w:p>
    <w:p w:rsidR="000F0A54" w:rsidRDefault="000F0A54" w:rsidP="00B3651E">
      <w:pPr>
        <w:pStyle w:val="a3"/>
        <w:widowControl w:val="0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857745">
        <w:rPr>
          <w:rFonts w:ascii="Times New Roman" w:hAnsi="Times New Roman"/>
          <w:sz w:val="28"/>
          <w:szCs w:val="28"/>
          <w:lang w:val="uk-UA"/>
        </w:rPr>
        <w:t>Упродовж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57745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857745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0F0A54" w:rsidRDefault="002463D0" w:rsidP="002463D0">
      <w:pPr>
        <w:pStyle w:val="2"/>
        <w:numPr>
          <w:ilvl w:val="1"/>
          <w:numId w:val="3"/>
        </w:numPr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0F0A54">
        <w:rPr>
          <w:sz w:val="28"/>
          <w:szCs w:val="28"/>
          <w:lang w:val="uk-UA"/>
        </w:rPr>
        <w:t>Інформувати Управління освіти про виконання цього наказу.</w:t>
      </w:r>
    </w:p>
    <w:p w:rsidR="000F0A54" w:rsidRDefault="000F0A54" w:rsidP="00B3651E">
      <w:pPr>
        <w:tabs>
          <w:tab w:val="left" w:pos="851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19.11.2016</w:t>
      </w:r>
    </w:p>
    <w:p w:rsidR="00311FB2" w:rsidRDefault="00311FB2" w:rsidP="00B3651E">
      <w:pPr>
        <w:pStyle w:val="a3"/>
        <w:widowControl w:val="0"/>
        <w:tabs>
          <w:tab w:val="left" w:pos="14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Класним керівникам</w:t>
      </w:r>
      <w:r w:rsidR="002463D0">
        <w:rPr>
          <w:rFonts w:ascii="Times New Roman" w:hAnsi="Times New Roman"/>
          <w:sz w:val="28"/>
          <w:szCs w:val="28"/>
          <w:lang w:val="uk-UA"/>
        </w:rPr>
        <w:t xml:space="preserve"> 1-11 класів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11FB2" w:rsidRDefault="00311FB2" w:rsidP="00B3651E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Забезпечити проведення </w:t>
      </w:r>
      <w:r w:rsidRPr="00932A0F">
        <w:rPr>
          <w:rFonts w:ascii="Times New Roman" w:hAnsi="Times New Roman"/>
          <w:sz w:val="28"/>
          <w:szCs w:val="28"/>
          <w:lang w:val="uk-UA"/>
        </w:rPr>
        <w:t>позапланового інструктажу з</w:t>
      </w:r>
      <w:r>
        <w:rPr>
          <w:rFonts w:ascii="Times New Roman" w:hAnsi="Times New Roman"/>
          <w:sz w:val="28"/>
          <w:szCs w:val="28"/>
          <w:lang w:val="uk-UA"/>
        </w:rPr>
        <w:t> учнями  з питань безпеки життєдіяльності під навчально-виховного процесу та під час перебування на перервах.</w:t>
      </w:r>
    </w:p>
    <w:p w:rsidR="00311FB2" w:rsidRDefault="00311FB2" w:rsidP="00B3651E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До 16.11.2016 </w:t>
      </w:r>
    </w:p>
    <w:p w:rsidR="00311FB2" w:rsidRDefault="00311FB2" w:rsidP="00B3651E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Зробити відповідний запис у журналах інструктажів, класних журналах та щоденниках учнів.</w:t>
      </w:r>
    </w:p>
    <w:p w:rsidR="00311FB2" w:rsidRDefault="00311FB2" w:rsidP="00B3651E">
      <w:pPr>
        <w:pStyle w:val="a3"/>
        <w:widowControl w:val="0"/>
        <w:tabs>
          <w:tab w:val="left" w:pos="585"/>
        </w:tabs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311FB2">
        <w:rPr>
          <w:rFonts w:ascii="Times New Roman" w:hAnsi="Times New Roman"/>
          <w:sz w:val="28"/>
          <w:szCs w:val="28"/>
          <w:lang w:val="uk-UA"/>
        </w:rPr>
        <w:t>До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11FB2">
        <w:rPr>
          <w:rFonts w:ascii="Times New Roman" w:hAnsi="Times New Roman"/>
          <w:sz w:val="28"/>
          <w:szCs w:val="28"/>
          <w:lang w:val="uk-UA"/>
        </w:rPr>
        <w:t>.11.2016</w:t>
      </w:r>
    </w:p>
    <w:p w:rsidR="00311FB2" w:rsidRDefault="00311FB2" w:rsidP="00B3651E">
      <w:pPr>
        <w:pStyle w:val="a3"/>
        <w:widowControl w:val="0"/>
        <w:tabs>
          <w:tab w:val="left" w:pos="585"/>
        </w:tabs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F0A54" w:rsidRDefault="00311FB2" w:rsidP="00B3651E">
      <w:pPr>
        <w:pStyle w:val="a3"/>
        <w:widowControl w:val="0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0F0A54">
        <w:rPr>
          <w:rFonts w:ascii="Times New Roman" w:hAnsi="Times New Roman"/>
          <w:sz w:val="28"/>
          <w:szCs w:val="28"/>
          <w:lang w:val="uk-UA"/>
        </w:rPr>
        <w:t>У разі нещасних випадків з учнями під час навчально-виховного процесу забезпечувати дотримання положень наказу</w:t>
      </w:r>
      <w:r w:rsidR="000F0A54" w:rsidRPr="009B3C7D">
        <w:rPr>
          <w:rFonts w:ascii="Times New Roman" w:hAnsi="Times New Roman"/>
          <w:sz w:val="28"/>
          <w:szCs w:val="28"/>
          <w:lang w:val="uk-UA"/>
        </w:rPr>
        <w:t xml:space="preserve"> Міністерства освіти і науки України від 31.08.2001 № 616 «Про затвердження Положення про порядок </w:t>
      </w:r>
      <w:r w:rsidR="000F0A54" w:rsidRPr="009B3C7D">
        <w:rPr>
          <w:rFonts w:ascii="Times New Roman" w:hAnsi="Times New Roman"/>
          <w:sz w:val="28"/>
          <w:szCs w:val="28"/>
          <w:lang w:val="uk-UA"/>
        </w:rPr>
        <w:lastRenderedPageBreak/>
        <w:t>розслідування нещасних випадків, що сталися під час навчально-виховного процесу в навчальних закладах» (зі змінами), в</w:t>
      </w:r>
      <w:r w:rsidR="000F0A54">
        <w:rPr>
          <w:rFonts w:ascii="Times New Roman" w:hAnsi="Times New Roman"/>
          <w:sz w:val="28"/>
          <w:szCs w:val="28"/>
          <w:lang w:val="uk-UA"/>
        </w:rPr>
        <w:t> </w:t>
      </w:r>
      <w:r w:rsidR="000F0A54" w:rsidRPr="009B3C7D">
        <w:rPr>
          <w:rFonts w:ascii="Times New Roman" w:hAnsi="Times New Roman"/>
          <w:sz w:val="28"/>
          <w:szCs w:val="28"/>
          <w:lang w:val="uk-UA"/>
        </w:rPr>
        <w:t>редакції, затвердженій наказом Міністерства освіти і науки України від 07.10.2013 № 1365 «Про внесення змін до Положення про порядок розслідування нещасних випадків, що сталися під час навчально-виховного процесу в навчальних закладах»</w:t>
      </w:r>
      <w:r w:rsidR="000F0A54">
        <w:rPr>
          <w:rFonts w:ascii="Times New Roman" w:hAnsi="Times New Roman"/>
          <w:sz w:val="28"/>
          <w:szCs w:val="28"/>
          <w:lang w:val="uk-UA"/>
        </w:rPr>
        <w:t>.</w:t>
      </w:r>
    </w:p>
    <w:p w:rsidR="00311FB2" w:rsidRDefault="00311FB2" w:rsidP="00B3651E">
      <w:pPr>
        <w:tabs>
          <w:tab w:val="left" w:pos="851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482F18">
        <w:rPr>
          <w:sz w:val="28"/>
          <w:szCs w:val="28"/>
          <w:lang w:val="uk-UA"/>
        </w:rPr>
        <w:t>Упродовж 2016/2017 навчального року</w:t>
      </w:r>
    </w:p>
    <w:p w:rsidR="000F0A54" w:rsidRPr="00482F18" w:rsidRDefault="00311FB2" w:rsidP="00B3651E">
      <w:pPr>
        <w:tabs>
          <w:tab w:val="left" w:pos="851"/>
        </w:tabs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0A54">
        <w:rPr>
          <w:sz w:val="28"/>
          <w:szCs w:val="28"/>
          <w:lang w:val="uk-UA"/>
        </w:rPr>
        <w:t>.  </w:t>
      </w:r>
      <w:r w:rsidR="000F0A54" w:rsidRPr="00482F18">
        <w:rPr>
          <w:sz w:val="28"/>
          <w:szCs w:val="28"/>
          <w:lang w:val="uk-UA"/>
        </w:rPr>
        <w:t>Налагодити співпрацю із керівниками закладів охорони здоров‘я з</w:t>
      </w:r>
      <w:r w:rsidR="000F0A54">
        <w:rPr>
          <w:sz w:val="28"/>
          <w:szCs w:val="28"/>
          <w:lang w:val="uk-UA"/>
        </w:rPr>
        <w:t> </w:t>
      </w:r>
      <w:r w:rsidR="000F0A54" w:rsidRPr="00482F18">
        <w:rPr>
          <w:sz w:val="28"/>
          <w:szCs w:val="28"/>
          <w:lang w:val="uk-UA"/>
        </w:rPr>
        <w:t>метою покращення медичного обслуговування учнів (у тому числі шляхом проведення спільних нарад).</w:t>
      </w:r>
    </w:p>
    <w:p w:rsidR="000F0A54" w:rsidRDefault="000F0A54" w:rsidP="00B3651E">
      <w:pPr>
        <w:tabs>
          <w:tab w:val="left" w:pos="851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482F18">
        <w:rPr>
          <w:sz w:val="28"/>
          <w:szCs w:val="28"/>
          <w:lang w:val="uk-UA"/>
        </w:rPr>
        <w:t>Упродовж 2016/2017 навчального року</w:t>
      </w:r>
    </w:p>
    <w:p w:rsidR="000F0A54" w:rsidRDefault="00EE3B6F" w:rsidP="00B3651E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11FB2">
        <w:rPr>
          <w:rFonts w:ascii="Times New Roman" w:hAnsi="Times New Roman"/>
          <w:sz w:val="28"/>
          <w:szCs w:val="28"/>
          <w:lang w:val="uk-UA" w:eastAsia="ru-RU"/>
        </w:rPr>
        <w:t>5</w:t>
      </w:r>
      <w:r w:rsidR="000F0A54" w:rsidRPr="007E34AC">
        <w:rPr>
          <w:rFonts w:ascii="Times New Roman" w:hAnsi="Times New Roman"/>
          <w:sz w:val="28"/>
          <w:szCs w:val="28"/>
          <w:lang w:val="uk-UA" w:eastAsia="ru-RU"/>
        </w:rPr>
        <w:t xml:space="preserve">. Контроль за виконанням цього наказу </w:t>
      </w:r>
      <w:r w:rsidR="000F0A54"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B3651E" w:rsidRDefault="00B3651E" w:rsidP="00B3651E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651E" w:rsidRPr="007E34AC" w:rsidRDefault="00B3651E" w:rsidP="00B3651E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11FB2" w:rsidRDefault="00311FB2" w:rsidP="00B3651E">
      <w:pPr>
        <w:pStyle w:val="a5"/>
        <w:spacing w:line="360" w:lineRule="auto"/>
        <w:ind w:left="1069"/>
        <w:rPr>
          <w:lang w:val="uk-UA"/>
        </w:rPr>
      </w:pPr>
    </w:p>
    <w:p w:rsidR="00311FB2" w:rsidRDefault="00311FB2" w:rsidP="00B3651E">
      <w:pPr>
        <w:tabs>
          <w:tab w:val="left" w:pos="284"/>
          <w:tab w:val="left" w:pos="709"/>
        </w:tabs>
        <w:spacing w:line="360" w:lineRule="auto"/>
        <w:jc w:val="center"/>
        <w:rPr>
          <w:sz w:val="28"/>
          <w:szCs w:val="28"/>
          <w:lang w:val="uk-UA" w:eastAsia="en-US"/>
        </w:rPr>
      </w:pPr>
      <w:r>
        <w:rPr>
          <w:lang w:val="uk-UA"/>
        </w:rPr>
        <w:tab/>
      </w:r>
      <w:r>
        <w:rPr>
          <w:sz w:val="28"/>
          <w:szCs w:val="28"/>
          <w:lang w:eastAsia="en-US"/>
        </w:rPr>
        <w:t xml:space="preserve">Директор ХЗОШ №7 </w:t>
      </w:r>
      <w:r>
        <w:rPr>
          <w:sz w:val="28"/>
          <w:szCs w:val="28"/>
          <w:lang w:val="uk-UA" w:eastAsia="en-US"/>
        </w:rPr>
        <w:t xml:space="preserve">                               М.В. Шингарьова</w:t>
      </w:r>
    </w:p>
    <w:p w:rsidR="00B3651E" w:rsidRDefault="00B3651E" w:rsidP="00B3651E">
      <w:pPr>
        <w:tabs>
          <w:tab w:val="left" w:pos="284"/>
          <w:tab w:val="left" w:pos="709"/>
        </w:tabs>
        <w:spacing w:line="360" w:lineRule="auto"/>
        <w:jc w:val="center"/>
        <w:rPr>
          <w:sz w:val="28"/>
          <w:szCs w:val="28"/>
          <w:lang w:val="uk-UA" w:eastAsia="en-US"/>
        </w:rPr>
      </w:pPr>
    </w:p>
    <w:p w:rsidR="00311FB2" w:rsidRDefault="00311FB2" w:rsidP="00311FB2">
      <w:pPr>
        <w:rPr>
          <w:sz w:val="22"/>
          <w:szCs w:val="22"/>
          <w:lang w:val="uk-UA" w:eastAsia="en-US"/>
        </w:rPr>
      </w:pPr>
    </w:p>
    <w:p w:rsidR="00311FB2" w:rsidRDefault="00311FB2" w:rsidP="00311FB2">
      <w:pPr>
        <w:rPr>
          <w:sz w:val="22"/>
          <w:szCs w:val="22"/>
          <w:lang w:val="uk-UA"/>
        </w:rPr>
      </w:pPr>
    </w:p>
    <w:p w:rsidR="00311FB2" w:rsidRDefault="00311FB2" w:rsidP="00311FB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наказом ознайомлені:</w:t>
      </w:r>
    </w:p>
    <w:p w:rsidR="00311FB2" w:rsidRDefault="00311FB2" w:rsidP="00311FB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Грищенко К.О.  ___________</w:t>
      </w:r>
    </w:p>
    <w:p w:rsidR="00311FB2" w:rsidRDefault="00311FB2" w:rsidP="00311FB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Чебанова Є.Г.  ____________</w:t>
      </w:r>
    </w:p>
    <w:p w:rsidR="00311FB2" w:rsidRDefault="00311FB2" w:rsidP="00311FB2">
      <w:pPr>
        <w:tabs>
          <w:tab w:val="left" w:pos="1515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Болховецька Н.В.__________</w:t>
      </w:r>
    </w:p>
    <w:p w:rsidR="00311FB2" w:rsidRDefault="00311FB2" w:rsidP="00311FB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Бараницька О.П.  __________</w:t>
      </w:r>
    </w:p>
    <w:p w:rsidR="00311FB2" w:rsidRDefault="00311FB2" w:rsidP="00311FB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Рогач Д.В.      _____________</w:t>
      </w:r>
    </w:p>
    <w:p w:rsidR="00311FB2" w:rsidRDefault="00311FB2" w:rsidP="00311FB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Литвиненко М.С. __________</w:t>
      </w:r>
    </w:p>
    <w:p w:rsidR="00311FB2" w:rsidRDefault="00311FB2" w:rsidP="00311FB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Нурєєва О.В. _____________</w:t>
      </w:r>
    </w:p>
    <w:p w:rsidR="00311FB2" w:rsidRDefault="00311FB2" w:rsidP="00311FB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Віслогузова В.М. __________</w:t>
      </w:r>
    </w:p>
    <w:p w:rsidR="00311FB2" w:rsidRDefault="00311FB2" w:rsidP="00311FB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Денисенко В.І. ____________</w:t>
      </w:r>
    </w:p>
    <w:p w:rsidR="00311FB2" w:rsidRDefault="00311FB2" w:rsidP="00311FB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Дудко Н.Ф. ______________</w:t>
      </w:r>
    </w:p>
    <w:p w:rsidR="00311FB2" w:rsidRDefault="00311FB2" w:rsidP="00311FB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Сербіненко О.С. __________</w:t>
      </w:r>
    </w:p>
    <w:p w:rsidR="00311FB2" w:rsidRPr="002C6337" w:rsidRDefault="00311FB2" w:rsidP="00311FB2">
      <w:pPr>
        <w:rPr>
          <w:lang w:val="uk-UA"/>
        </w:rPr>
      </w:pPr>
      <w:r>
        <w:rPr>
          <w:sz w:val="22"/>
          <w:szCs w:val="22"/>
          <w:lang w:val="uk-UA"/>
        </w:rPr>
        <w:t>Ананко А.А.    ____________</w:t>
      </w:r>
    </w:p>
    <w:p w:rsidR="000F0A54" w:rsidRPr="00311FB2" w:rsidRDefault="000F0A54" w:rsidP="00311FB2">
      <w:pPr>
        <w:tabs>
          <w:tab w:val="left" w:pos="3255"/>
        </w:tabs>
        <w:rPr>
          <w:lang w:val="uk-UA"/>
        </w:rPr>
      </w:pPr>
    </w:p>
    <w:sectPr w:rsidR="000F0A54" w:rsidRPr="00311FB2" w:rsidSect="00E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394"/>
    <w:multiLevelType w:val="multilevel"/>
    <w:tmpl w:val="36DE5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D2C5F58"/>
    <w:multiLevelType w:val="multilevel"/>
    <w:tmpl w:val="0EE829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72712A22"/>
    <w:multiLevelType w:val="multilevel"/>
    <w:tmpl w:val="2BC0C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79755F78"/>
    <w:multiLevelType w:val="hybridMultilevel"/>
    <w:tmpl w:val="C5B438BE"/>
    <w:lvl w:ilvl="0" w:tplc="85208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54"/>
    <w:rsid w:val="000F0A54"/>
    <w:rsid w:val="00127293"/>
    <w:rsid w:val="001B1707"/>
    <w:rsid w:val="002463D0"/>
    <w:rsid w:val="002D3986"/>
    <w:rsid w:val="00311FB2"/>
    <w:rsid w:val="00327F69"/>
    <w:rsid w:val="00B3651E"/>
    <w:rsid w:val="00EA288C"/>
    <w:rsid w:val="00E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0A54"/>
    <w:rPr>
      <w:rFonts w:ascii="Courier New" w:hAnsi="Courier New"/>
      <w:lang w:eastAsia="uk-UA"/>
    </w:rPr>
  </w:style>
  <w:style w:type="character" w:customStyle="1" w:styleId="a4">
    <w:name w:val="Текст Знак"/>
    <w:basedOn w:val="a0"/>
    <w:link w:val="a3"/>
    <w:rsid w:val="000F0A54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0F0A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F0A54"/>
    <w:pPr>
      <w:ind w:left="720"/>
      <w:contextualSpacing/>
    </w:pPr>
  </w:style>
  <w:style w:type="paragraph" w:styleId="2">
    <w:name w:val="Body Text Indent 2"/>
    <w:basedOn w:val="a"/>
    <w:link w:val="20"/>
    <w:rsid w:val="000F0A5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F0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0A54"/>
    <w:rPr>
      <w:rFonts w:ascii="Courier New" w:hAnsi="Courier New"/>
      <w:lang w:eastAsia="uk-UA"/>
    </w:rPr>
  </w:style>
  <w:style w:type="character" w:customStyle="1" w:styleId="a4">
    <w:name w:val="Текст Знак"/>
    <w:basedOn w:val="a0"/>
    <w:link w:val="a3"/>
    <w:rsid w:val="000F0A54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0F0A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F0A54"/>
    <w:pPr>
      <w:ind w:left="720"/>
      <w:contextualSpacing/>
    </w:pPr>
  </w:style>
  <w:style w:type="paragraph" w:styleId="2">
    <w:name w:val="Body Text Indent 2"/>
    <w:basedOn w:val="a"/>
    <w:link w:val="20"/>
    <w:rsid w:val="000F0A5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F0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2</cp:revision>
  <dcterms:created xsi:type="dcterms:W3CDTF">2017-02-02T17:09:00Z</dcterms:created>
  <dcterms:modified xsi:type="dcterms:W3CDTF">2017-02-02T17:09:00Z</dcterms:modified>
</cp:coreProperties>
</file>