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593C35" w:rsidTr="00593C35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ind w:firstLine="709"/>
              <w:jc w:val="both"/>
              <w:rPr>
                <w:lang w:eastAsia="en-US"/>
              </w:rPr>
            </w:pPr>
          </w:p>
          <w:tbl>
            <w:tblPr>
              <w:tblW w:w="7890" w:type="dxa"/>
              <w:tblLayout w:type="fixed"/>
              <w:tblLook w:val="04A0"/>
            </w:tblPr>
            <w:tblGrid>
              <w:gridCol w:w="4014"/>
              <w:gridCol w:w="3876"/>
            </w:tblGrid>
            <w:tr w:rsidR="00593C35">
              <w:trPr>
                <w:trHeight w:val="2054"/>
              </w:trPr>
              <w:tc>
                <w:tcPr>
                  <w:tcW w:w="4014" w:type="dxa"/>
                  <w:hideMark/>
                </w:tcPr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ХАРКІВСЬКА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ЗАГАЛЬНООСВІТНЯ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ШКОЛА І-ІІІ СТУПЕНІВ №7 ХАРКІВСЬКОЇ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МІСЬКОЇ РАДИ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ХАРКІВСЬКОЇ ОБЛАСТІ</w:t>
                  </w:r>
                </w:p>
              </w:tc>
              <w:tc>
                <w:tcPr>
                  <w:tcW w:w="3876" w:type="dxa"/>
                  <w:hideMark/>
                </w:tcPr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ХАРЬКОВСКАЯ ОБЩЕ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О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БРАЗОВАТЕЛЬНАЯ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ШКОЛА І-ІІІ СТУПЕНИ №7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ХАРЬКОВСКОГО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ГОРОДСКОГО СОВЕТА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593C35" w:rsidRDefault="00593C3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593C35" w:rsidRDefault="00593C35" w:rsidP="00593C35">
      <w:pPr>
        <w:spacing w:line="360" w:lineRule="auto"/>
        <w:jc w:val="center"/>
        <w:rPr>
          <w:b/>
          <w:sz w:val="28"/>
          <w:szCs w:val="28"/>
        </w:rPr>
      </w:pPr>
    </w:p>
    <w:p w:rsidR="00911052" w:rsidRDefault="00911052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11052" w:rsidRDefault="00911052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93C35" w:rsidRDefault="00D92CAF" w:rsidP="00593C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FA7B2A">
        <w:rPr>
          <w:sz w:val="28"/>
          <w:szCs w:val="28"/>
          <w:lang w:val="uk-UA"/>
        </w:rPr>
        <w:t>.02</w:t>
      </w:r>
      <w:r w:rsidR="00593C35">
        <w:rPr>
          <w:sz w:val="28"/>
          <w:szCs w:val="28"/>
          <w:lang w:val="uk-UA"/>
        </w:rPr>
        <w:t xml:space="preserve">.2018                                                                     </w:t>
      </w:r>
      <w:r w:rsidR="002C2910">
        <w:rPr>
          <w:sz w:val="28"/>
          <w:szCs w:val="28"/>
          <w:lang w:val="uk-UA"/>
        </w:rPr>
        <w:t xml:space="preserve">                            № 2</w:t>
      </w:r>
      <w:r w:rsidR="00DB5D15">
        <w:rPr>
          <w:sz w:val="28"/>
          <w:szCs w:val="28"/>
          <w:lang w:val="uk-UA"/>
        </w:rPr>
        <w:t>5</w:t>
      </w:r>
    </w:p>
    <w:p w:rsidR="00593C35" w:rsidRDefault="00593C35" w:rsidP="00593C35">
      <w:pPr>
        <w:spacing w:line="360" w:lineRule="auto"/>
        <w:rPr>
          <w:sz w:val="28"/>
          <w:szCs w:val="28"/>
          <w:lang w:val="uk-UA"/>
        </w:rPr>
      </w:pPr>
    </w:p>
    <w:p w:rsidR="00593C35" w:rsidRDefault="00593C35" w:rsidP="00593C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учнів школи</w:t>
      </w:r>
    </w:p>
    <w:p w:rsidR="00593C35" w:rsidRDefault="00D514EF" w:rsidP="00593C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районному етапі</w:t>
      </w:r>
      <w:r w:rsidR="00593C35">
        <w:rPr>
          <w:sz w:val="28"/>
          <w:szCs w:val="28"/>
          <w:lang w:val="uk-UA"/>
        </w:rPr>
        <w:t xml:space="preserve"> </w:t>
      </w:r>
    </w:p>
    <w:p w:rsidR="00D514EF" w:rsidRDefault="00D514EF" w:rsidP="00593C35">
      <w:pPr>
        <w:rPr>
          <w:sz w:val="28"/>
          <w:lang w:val="uk-UA"/>
        </w:rPr>
      </w:pPr>
      <w:r w:rsidRPr="00D514EF">
        <w:rPr>
          <w:sz w:val="28"/>
          <w:lang w:val="uk-UA"/>
        </w:rPr>
        <w:t>Х</w:t>
      </w:r>
      <w:r>
        <w:rPr>
          <w:sz w:val="28"/>
          <w:lang w:val="en-US"/>
        </w:rPr>
        <w:t>VI</w:t>
      </w:r>
      <w:r w:rsidRPr="00D514EF">
        <w:rPr>
          <w:sz w:val="28"/>
          <w:lang w:val="uk-UA"/>
        </w:rPr>
        <w:t xml:space="preserve"> міської олімпіади випускників</w:t>
      </w:r>
    </w:p>
    <w:p w:rsidR="00593C35" w:rsidRDefault="00D514EF" w:rsidP="00593C35">
      <w:pPr>
        <w:rPr>
          <w:spacing w:val="8"/>
          <w:sz w:val="28"/>
          <w:lang w:val="uk-UA"/>
        </w:rPr>
      </w:pPr>
      <w:r w:rsidRPr="00D514EF">
        <w:rPr>
          <w:sz w:val="28"/>
          <w:lang w:val="uk-UA"/>
        </w:rPr>
        <w:t xml:space="preserve"> школи </w:t>
      </w:r>
      <w:r w:rsidRPr="00D514EF">
        <w:rPr>
          <w:spacing w:val="8"/>
          <w:sz w:val="28"/>
          <w:lang w:val="uk-UA"/>
        </w:rPr>
        <w:t>І ступеня «Путівка в науку»</w:t>
      </w:r>
      <w:r>
        <w:rPr>
          <w:spacing w:val="8"/>
          <w:sz w:val="28"/>
          <w:lang w:val="uk-UA"/>
        </w:rPr>
        <w:t>»</w:t>
      </w:r>
    </w:p>
    <w:p w:rsidR="00D514EF" w:rsidRDefault="00D514EF" w:rsidP="00593C35">
      <w:pPr>
        <w:rPr>
          <w:b/>
          <w:sz w:val="28"/>
          <w:szCs w:val="28"/>
          <w:lang w:val="uk-UA"/>
        </w:rPr>
      </w:pPr>
    </w:p>
    <w:p w:rsidR="00593C35" w:rsidRDefault="00593C35" w:rsidP="00593C35">
      <w:pPr>
        <w:rPr>
          <w:sz w:val="28"/>
          <w:szCs w:val="28"/>
          <w:lang w:val="uk-UA"/>
        </w:rPr>
      </w:pPr>
    </w:p>
    <w:p w:rsidR="00D514EF" w:rsidRPr="00D514EF" w:rsidRDefault="00D514EF" w:rsidP="00D514EF">
      <w:pPr>
        <w:spacing w:line="360" w:lineRule="auto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       </w:t>
      </w:r>
      <w:r w:rsidRPr="00D514EF">
        <w:rPr>
          <w:bCs/>
          <w:sz w:val="28"/>
          <w:lang w:val="uk-UA"/>
        </w:rPr>
        <w:t xml:space="preserve">Згідно з планом роботи Управління освіти адміністрації </w:t>
      </w:r>
      <w:proofErr w:type="spellStart"/>
      <w:r w:rsidRPr="00D514EF">
        <w:rPr>
          <w:bCs/>
          <w:sz w:val="28"/>
          <w:lang w:val="uk-UA"/>
        </w:rPr>
        <w:t>Основ’янського</w:t>
      </w:r>
      <w:proofErr w:type="spellEnd"/>
      <w:r w:rsidRPr="00D514EF">
        <w:rPr>
          <w:bCs/>
          <w:sz w:val="28"/>
          <w:lang w:val="uk-UA"/>
        </w:rPr>
        <w:t xml:space="preserve">  району Харківської міської ради на 2018 рік,</w:t>
      </w:r>
      <w:r w:rsidRPr="00D514EF">
        <w:rPr>
          <w:sz w:val="28"/>
          <w:lang w:val="uk-UA"/>
        </w:rPr>
        <w:t xml:space="preserve"> спрямованого на виконання основних заходів Комплексної програми розвитку освіти м.</w:t>
      </w:r>
      <w:r w:rsidRPr="00816EC6">
        <w:rPr>
          <w:sz w:val="28"/>
        </w:rPr>
        <w:t> </w:t>
      </w:r>
      <w:r w:rsidRPr="00D514EF">
        <w:rPr>
          <w:sz w:val="28"/>
          <w:lang w:val="uk-UA"/>
        </w:rPr>
        <w:t>Харкова на 2018-2022 роки,</w:t>
      </w:r>
      <w:r>
        <w:rPr>
          <w:sz w:val="28"/>
          <w:lang w:val="uk-UA"/>
        </w:rPr>
        <w:t xml:space="preserve"> наказу </w:t>
      </w:r>
      <w:r w:rsidRPr="00D514EF">
        <w:rPr>
          <w:sz w:val="28"/>
          <w:lang w:val="uk-UA"/>
        </w:rPr>
        <w:t xml:space="preserve"> </w:t>
      </w:r>
      <w:r w:rsidRPr="00D514EF">
        <w:rPr>
          <w:bCs/>
          <w:sz w:val="28"/>
          <w:lang w:val="uk-UA"/>
        </w:rPr>
        <w:t xml:space="preserve">Управління освіти адміністрації </w:t>
      </w:r>
      <w:proofErr w:type="spellStart"/>
      <w:r w:rsidRPr="00D514EF">
        <w:rPr>
          <w:bCs/>
          <w:sz w:val="28"/>
          <w:lang w:val="uk-UA"/>
        </w:rPr>
        <w:t>Основ’янського</w:t>
      </w:r>
      <w:proofErr w:type="spellEnd"/>
      <w:r w:rsidRPr="00D514EF">
        <w:rPr>
          <w:bCs/>
          <w:sz w:val="28"/>
          <w:lang w:val="uk-UA"/>
        </w:rPr>
        <w:t xml:space="preserve">  району Харківської міської ради </w:t>
      </w:r>
      <w:r>
        <w:rPr>
          <w:bCs/>
          <w:sz w:val="28"/>
          <w:lang w:val="uk-UA"/>
        </w:rPr>
        <w:t>від 16.02.2018 № 60 «</w:t>
      </w:r>
      <w:r w:rsidRPr="00D514EF">
        <w:rPr>
          <w:sz w:val="28"/>
          <w:lang w:val="uk-UA"/>
        </w:rPr>
        <w:t>Про проведення районного етапу Х</w:t>
      </w:r>
      <w:r>
        <w:rPr>
          <w:sz w:val="28"/>
          <w:lang w:val="en-US"/>
        </w:rPr>
        <w:t>VI</w:t>
      </w:r>
      <w:r w:rsidRPr="00D514EF">
        <w:rPr>
          <w:sz w:val="28"/>
          <w:lang w:val="uk-UA"/>
        </w:rPr>
        <w:t xml:space="preserve"> міської олімпіади випускників школи </w:t>
      </w:r>
      <w:r w:rsidRPr="00D514EF">
        <w:rPr>
          <w:spacing w:val="8"/>
          <w:sz w:val="28"/>
          <w:lang w:val="uk-UA"/>
        </w:rPr>
        <w:t>І ступеня «Путівка в науку»</w:t>
      </w:r>
      <w:r>
        <w:rPr>
          <w:spacing w:val="8"/>
          <w:sz w:val="28"/>
          <w:lang w:val="uk-UA"/>
        </w:rPr>
        <w:t>»,</w:t>
      </w:r>
      <w:r>
        <w:rPr>
          <w:sz w:val="28"/>
          <w:lang w:val="uk-UA"/>
        </w:rPr>
        <w:t xml:space="preserve"> </w:t>
      </w:r>
      <w:r w:rsidRPr="00D514EF">
        <w:rPr>
          <w:sz w:val="28"/>
          <w:lang w:val="uk-UA"/>
        </w:rPr>
        <w:t xml:space="preserve">з метою </w:t>
      </w:r>
      <w:r w:rsidRPr="00D514EF">
        <w:rPr>
          <w:bCs/>
          <w:sz w:val="28"/>
          <w:lang w:val="uk-UA"/>
        </w:rPr>
        <w:t xml:space="preserve">подальшого вдосконалення системи роботи з обдарованими дітьми, </w:t>
      </w:r>
      <w:r w:rsidRPr="00D514EF">
        <w:rPr>
          <w:sz w:val="28"/>
          <w:lang w:val="uk-UA"/>
        </w:rPr>
        <w:t>розвитку творчих здібностей учнів початкових класів, підвищення рівня викладання базових навчальних предметів у школі І</w:t>
      </w:r>
      <w:r>
        <w:rPr>
          <w:sz w:val="28"/>
        </w:rPr>
        <w:t> </w:t>
      </w:r>
      <w:r w:rsidRPr="00D514EF">
        <w:rPr>
          <w:sz w:val="28"/>
          <w:lang w:val="uk-UA"/>
        </w:rPr>
        <w:t>ступеня</w:t>
      </w:r>
    </w:p>
    <w:p w:rsidR="00593C35" w:rsidRDefault="00593C35" w:rsidP="00593C35">
      <w:pPr>
        <w:rPr>
          <w:sz w:val="28"/>
          <w:szCs w:val="28"/>
          <w:lang w:val="uk-UA"/>
        </w:rPr>
      </w:pPr>
    </w:p>
    <w:p w:rsidR="00593C35" w:rsidRDefault="00593C35" w:rsidP="00593C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5D08B8" w:rsidRDefault="005D08B8" w:rsidP="00593C35">
      <w:pPr>
        <w:spacing w:line="360" w:lineRule="auto"/>
        <w:jc w:val="both"/>
        <w:rPr>
          <w:sz w:val="28"/>
          <w:szCs w:val="28"/>
          <w:lang w:val="uk-UA"/>
        </w:rPr>
      </w:pPr>
    </w:p>
    <w:p w:rsidR="00593C35" w:rsidRDefault="005D08B8" w:rsidP="00593C35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Заступникові директора з навчально-виховної роботи  </w:t>
      </w:r>
      <w:proofErr w:type="spellStart"/>
      <w:r>
        <w:rPr>
          <w:sz w:val="28"/>
          <w:szCs w:val="28"/>
          <w:lang w:val="uk-UA"/>
        </w:rPr>
        <w:t>Яриті</w:t>
      </w:r>
      <w:proofErr w:type="spellEnd"/>
      <w:r>
        <w:rPr>
          <w:sz w:val="28"/>
          <w:szCs w:val="28"/>
          <w:lang w:val="uk-UA"/>
        </w:rPr>
        <w:t xml:space="preserve"> О.М</w:t>
      </w:r>
      <w:r w:rsidR="00593C35">
        <w:rPr>
          <w:sz w:val="28"/>
          <w:szCs w:val="28"/>
          <w:lang w:val="uk-UA"/>
        </w:rPr>
        <w:t>.:</w:t>
      </w:r>
    </w:p>
    <w:p w:rsidR="00291DB6" w:rsidRPr="00291DB6" w:rsidRDefault="00593C35" w:rsidP="00291DB6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1.1. </w:t>
      </w:r>
      <w:r w:rsidR="00291DB6" w:rsidRPr="00291DB6">
        <w:rPr>
          <w:bCs/>
          <w:sz w:val="28"/>
          <w:lang w:val="uk-UA"/>
        </w:rPr>
        <w:t xml:space="preserve">Довести інформацію щодо проведення Олімпіади до педагогічних </w:t>
      </w:r>
      <w:r w:rsidR="00291DB6" w:rsidRPr="00291DB6">
        <w:rPr>
          <w:sz w:val="28"/>
          <w:lang w:val="uk-UA"/>
        </w:rPr>
        <w:t>працівників та учнів</w:t>
      </w:r>
      <w:r w:rsidR="00291DB6">
        <w:rPr>
          <w:sz w:val="28"/>
          <w:lang w:val="uk-UA"/>
        </w:rPr>
        <w:t xml:space="preserve"> школи</w:t>
      </w:r>
      <w:r w:rsidR="00291DB6" w:rsidRPr="00291DB6">
        <w:rPr>
          <w:sz w:val="28"/>
          <w:lang w:val="uk-UA"/>
        </w:rPr>
        <w:t>.</w:t>
      </w:r>
    </w:p>
    <w:p w:rsidR="00593C35" w:rsidRDefault="00593C35" w:rsidP="00593C35">
      <w:pPr>
        <w:numPr>
          <w:ilvl w:val="1"/>
          <w:numId w:val="1"/>
        </w:numPr>
        <w:tabs>
          <w:tab w:val="num" w:pos="108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</w:p>
    <w:p w:rsidR="00593C35" w:rsidRDefault="00291DB6" w:rsidP="00291DB6">
      <w:pPr>
        <w:spacing w:line="360" w:lineRule="auto"/>
        <w:ind w:left="56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 18</w:t>
      </w:r>
      <w:r w:rsidR="00FA7B2A">
        <w:rPr>
          <w:sz w:val="28"/>
          <w:szCs w:val="28"/>
          <w:lang w:val="uk-UA"/>
        </w:rPr>
        <w:t>.02</w:t>
      </w:r>
      <w:r w:rsidR="00593C35">
        <w:rPr>
          <w:sz w:val="28"/>
          <w:szCs w:val="28"/>
          <w:lang w:val="uk-UA"/>
        </w:rPr>
        <w:t>.2018</w:t>
      </w:r>
    </w:p>
    <w:p w:rsidR="000338F2" w:rsidRPr="000338F2" w:rsidRDefault="001325D5" w:rsidP="000338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338F2">
        <w:rPr>
          <w:sz w:val="28"/>
          <w:szCs w:val="28"/>
          <w:lang w:val="uk-UA"/>
        </w:rPr>
        <w:t xml:space="preserve">Керівнику шкільного методичного об’єднання </w:t>
      </w:r>
      <w:proofErr w:type="spellStart"/>
      <w:r w:rsidRPr="000338F2">
        <w:rPr>
          <w:sz w:val="28"/>
          <w:szCs w:val="28"/>
          <w:lang w:val="uk-UA"/>
        </w:rPr>
        <w:t>Бараницькій</w:t>
      </w:r>
      <w:proofErr w:type="spellEnd"/>
      <w:r w:rsidRPr="000338F2">
        <w:rPr>
          <w:sz w:val="28"/>
          <w:szCs w:val="28"/>
          <w:lang w:val="uk-UA"/>
        </w:rPr>
        <w:t xml:space="preserve"> О.П.</w:t>
      </w:r>
      <w:r w:rsidR="00593C35" w:rsidRPr="000338F2">
        <w:rPr>
          <w:sz w:val="28"/>
          <w:szCs w:val="28"/>
          <w:lang w:val="uk-UA"/>
        </w:rPr>
        <w:t>:</w:t>
      </w:r>
    </w:p>
    <w:p w:rsidR="000338F2" w:rsidRPr="000338F2" w:rsidRDefault="00593C35" w:rsidP="0091105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0338F2" w:rsidRPr="000338F2">
        <w:rPr>
          <w:bCs/>
          <w:sz w:val="28"/>
          <w:lang w:val="uk-UA"/>
        </w:rPr>
        <w:t xml:space="preserve">Провести І (шкільний) етап Олімпіади згідно з Умовами проведення </w:t>
      </w:r>
      <w:r w:rsidR="000338F2">
        <w:rPr>
          <w:bCs/>
          <w:sz w:val="28"/>
          <w:lang w:val="en-US"/>
        </w:rPr>
        <w:t>XV</w:t>
      </w:r>
      <w:r w:rsidR="000338F2" w:rsidRPr="000338F2">
        <w:rPr>
          <w:bCs/>
          <w:sz w:val="28"/>
          <w:lang w:val="uk-UA"/>
        </w:rPr>
        <w:t>І</w:t>
      </w:r>
      <w:r w:rsidR="000338F2">
        <w:rPr>
          <w:bCs/>
          <w:sz w:val="28"/>
        </w:rPr>
        <w:t> </w:t>
      </w:r>
      <w:r w:rsidR="000338F2" w:rsidRPr="000338F2">
        <w:rPr>
          <w:bCs/>
          <w:sz w:val="28"/>
          <w:lang w:val="uk-UA"/>
        </w:rPr>
        <w:t>міської олімпіади випускників школи І ступеня «Путівка в</w:t>
      </w:r>
      <w:r w:rsidR="000338F2">
        <w:rPr>
          <w:bCs/>
          <w:sz w:val="28"/>
        </w:rPr>
        <w:t> </w:t>
      </w:r>
      <w:r w:rsidR="000338F2" w:rsidRPr="000338F2">
        <w:rPr>
          <w:bCs/>
          <w:sz w:val="28"/>
          <w:lang w:val="uk-UA"/>
        </w:rPr>
        <w:t>науку».</w:t>
      </w:r>
    </w:p>
    <w:p w:rsidR="00911052" w:rsidRDefault="00911052" w:rsidP="009110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                            </w:t>
      </w:r>
      <w:r w:rsidR="000338F2" w:rsidRPr="00911052">
        <w:rPr>
          <w:bCs/>
          <w:sz w:val="28"/>
          <w:lang w:val="uk-UA"/>
        </w:rPr>
        <w:t>До 12.03.2018</w:t>
      </w:r>
    </w:p>
    <w:p w:rsidR="00911052" w:rsidRPr="00911052" w:rsidRDefault="00911052" w:rsidP="0091105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2.2. Взяти участь у   ІІ (районному</w:t>
      </w:r>
      <w:r w:rsidRPr="00911052">
        <w:rPr>
          <w:bCs/>
          <w:sz w:val="28"/>
          <w:lang w:val="uk-UA"/>
        </w:rPr>
        <w:t>) етап</w:t>
      </w:r>
      <w:r>
        <w:rPr>
          <w:bCs/>
          <w:sz w:val="28"/>
          <w:lang w:val="uk-UA"/>
        </w:rPr>
        <w:t>і</w:t>
      </w:r>
      <w:r w:rsidRPr="00911052">
        <w:rPr>
          <w:bCs/>
          <w:sz w:val="28"/>
          <w:lang w:val="uk-UA"/>
        </w:rPr>
        <w:t xml:space="preserve"> Олімпіади згідно з Умовами проведення </w:t>
      </w:r>
      <w:r>
        <w:rPr>
          <w:bCs/>
          <w:sz w:val="28"/>
          <w:lang w:val="en-US"/>
        </w:rPr>
        <w:t>XV</w:t>
      </w:r>
      <w:r w:rsidRPr="00911052">
        <w:rPr>
          <w:bCs/>
          <w:sz w:val="28"/>
          <w:lang w:val="uk-UA"/>
        </w:rPr>
        <w:t>І</w:t>
      </w:r>
      <w:r>
        <w:rPr>
          <w:bCs/>
          <w:sz w:val="28"/>
        </w:rPr>
        <w:t> </w:t>
      </w:r>
      <w:r w:rsidRPr="00911052">
        <w:rPr>
          <w:bCs/>
          <w:sz w:val="28"/>
          <w:lang w:val="uk-UA"/>
        </w:rPr>
        <w:t>міської олімпіади випускників школи І ступеня «Путівка в</w:t>
      </w:r>
      <w:r>
        <w:rPr>
          <w:bCs/>
          <w:sz w:val="28"/>
        </w:rPr>
        <w:t> </w:t>
      </w:r>
      <w:r w:rsidRPr="00911052">
        <w:rPr>
          <w:bCs/>
          <w:sz w:val="28"/>
          <w:lang w:val="uk-UA"/>
        </w:rPr>
        <w:t>науку».</w:t>
      </w:r>
    </w:p>
    <w:p w:rsidR="00911052" w:rsidRPr="00911052" w:rsidRDefault="00911052" w:rsidP="00911052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sz w:val="28"/>
          <w:lang w:val="uk-UA"/>
        </w:rPr>
      </w:pPr>
      <w:r>
        <w:rPr>
          <w:sz w:val="28"/>
        </w:rPr>
        <w:t>22.03.2018</w:t>
      </w:r>
    </w:p>
    <w:p w:rsidR="00911052" w:rsidRPr="00F46E8B" w:rsidRDefault="00911052" w:rsidP="00911052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 2.3.</w:t>
      </w:r>
      <w:r w:rsidRPr="00F46E8B">
        <w:rPr>
          <w:sz w:val="28"/>
        </w:rPr>
        <w:t xml:space="preserve"> </w:t>
      </w:r>
      <w:proofErr w:type="spellStart"/>
      <w:r>
        <w:rPr>
          <w:sz w:val="28"/>
        </w:rPr>
        <w:t>Надати</w:t>
      </w:r>
      <w:proofErr w:type="spellEnd"/>
      <w:r>
        <w:rPr>
          <w:sz w:val="28"/>
        </w:rPr>
        <w:t xml:space="preserve"> до </w:t>
      </w:r>
      <w:proofErr w:type="gramStart"/>
      <w:r>
        <w:rPr>
          <w:sz w:val="28"/>
        </w:rPr>
        <w:t>районного</w:t>
      </w:r>
      <w:proofErr w:type="gramEnd"/>
      <w:r w:rsidRPr="00F46E8B">
        <w:rPr>
          <w:sz w:val="28"/>
        </w:rPr>
        <w:t xml:space="preserve"> методичного центру </w:t>
      </w:r>
      <w:proofErr w:type="spellStart"/>
      <w:r>
        <w:rPr>
          <w:sz w:val="28"/>
        </w:rPr>
        <w:t>звіти</w:t>
      </w:r>
      <w:proofErr w:type="spellEnd"/>
      <w:r>
        <w:rPr>
          <w:sz w:val="28"/>
        </w:rPr>
        <w:t xml:space="preserve"> про </w:t>
      </w:r>
      <w:r>
        <w:rPr>
          <w:bCs/>
          <w:sz w:val="28"/>
        </w:rPr>
        <w:t>І (</w:t>
      </w:r>
      <w:proofErr w:type="spellStart"/>
      <w:r>
        <w:rPr>
          <w:bCs/>
          <w:sz w:val="28"/>
        </w:rPr>
        <w:t>шкільний</w:t>
      </w:r>
      <w:proofErr w:type="spellEnd"/>
      <w:r>
        <w:rPr>
          <w:bCs/>
          <w:sz w:val="28"/>
        </w:rPr>
        <w:t xml:space="preserve">) </w:t>
      </w:r>
      <w:proofErr w:type="spellStart"/>
      <w:r>
        <w:rPr>
          <w:bCs/>
          <w:sz w:val="28"/>
        </w:rPr>
        <w:t>етап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Олімпіади</w:t>
      </w:r>
      <w:proofErr w:type="spellEnd"/>
      <w:r>
        <w:rPr>
          <w:bCs/>
          <w:sz w:val="28"/>
        </w:rPr>
        <w:t xml:space="preserve"> та </w:t>
      </w:r>
      <w:r w:rsidRPr="00F46E8B">
        <w:rPr>
          <w:sz w:val="28"/>
        </w:rPr>
        <w:t>заявк</w:t>
      </w:r>
      <w:r>
        <w:rPr>
          <w:sz w:val="28"/>
        </w:rPr>
        <w:t>у</w:t>
      </w:r>
      <w:r w:rsidRPr="00F46E8B">
        <w:rPr>
          <w:sz w:val="28"/>
        </w:rPr>
        <w:t xml:space="preserve"> на</w:t>
      </w:r>
      <w:r>
        <w:rPr>
          <w:sz w:val="28"/>
        </w:rPr>
        <w:t xml:space="preserve"> </w:t>
      </w:r>
      <w:r w:rsidRPr="00F46E8B">
        <w:rPr>
          <w:sz w:val="28"/>
        </w:rPr>
        <w:t>участь</w:t>
      </w:r>
      <w:r>
        <w:rPr>
          <w:sz w:val="28"/>
        </w:rPr>
        <w:t xml:space="preserve"> </w:t>
      </w:r>
      <w:proofErr w:type="spellStart"/>
      <w:r w:rsidRPr="00F46E8B">
        <w:rPr>
          <w:sz w:val="28"/>
        </w:rPr>
        <w:t>школярів</w:t>
      </w:r>
      <w:proofErr w:type="spellEnd"/>
      <w:r>
        <w:rPr>
          <w:sz w:val="28"/>
        </w:rPr>
        <w:t xml:space="preserve"> у </w:t>
      </w:r>
      <w:r w:rsidRPr="00F46E8B">
        <w:rPr>
          <w:sz w:val="28"/>
        </w:rPr>
        <w:t>ІІ</w:t>
      </w:r>
      <w:r>
        <w:rPr>
          <w:sz w:val="28"/>
        </w:rPr>
        <w:t> </w:t>
      </w:r>
      <w:r w:rsidRPr="00F46E8B">
        <w:rPr>
          <w:sz w:val="28"/>
        </w:rPr>
        <w:t>(</w:t>
      </w:r>
      <w:r>
        <w:rPr>
          <w:sz w:val="28"/>
        </w:rPr>
        <w:t>районному</w:t>
      </w:r>
      <w:r w:rsidRPr="00F46E8B">
        <w:rPr>
          <w:sz w:val="28"/>
        </w:rPr>
        <w:t xml:space="preserve">) </w:t>
      </w:r>
      <w:proofErr w:type="spellStart"/>
      <w:r w:rsidRPr="00F46E8B">
        <w:rPr>
          <w:sz w:val="28"/>
        </w:rPr>
        <w:t>етапі</w:t>
      </w:r>
      <w:proofErr w:type="spellEnd"/>
      <w:r w:rsidRPr="00F46E8B">
        <w:rPr>
          <w:sz w:val="28"/>
        </w:rPr>
        <w:t xml:space="preserve"> </w:t>
      </w:r>
      <w:proofErr w:type="spellStart"/>
      <w:r w:rsidRPr="00F46E8B">
        <w:rPr>
          <w:sz w:val="28"/>
        </w:rPr>
        <w:t>Олімпіади</w:t>
      </w:r>
      <w:proofErr w:type="spellEnd"/>
      <w:r w:rsidRPr="00F46E8B">
        <w:rPr>
          <w:sz w:val="28"/>
        </w:rPr>
        <w:t xml:space="preserve"> (</w:t>
      </w:r>
      <w:proofErr w:type="spellStart"/>
      <w:r w:rsidRPr="00F46E8B">
        <w:rPr>
          <w:sz w:val="28"/>
        </w:rPr>
        <w:t>додаток</w:t>
      </w:r>
      <w:proofErr w:type="spellEnd"/>
      <w:r>
        <w:rPr>
          <w:sz w:val="28"/>
        </w:rPr>
        <w:t> </w:t>
      </w:r>
      <w:r w:rsidRPr="00F46E8B">
        <w:rPr>
          <w:sz w:val="28"/>
        </w:rPr>
        <w:t>4).</w:t>
      </w:r>
    </w:p>
    <w:p w:rsidR="00593C35" w:rsidRPr="00911052" w:rsidRDefault="00911052" w:rsidP="00911052">
      <w:pPr>
        <w:overflowPunct w:val="0"/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lang w:val="uk-UA"/>
        </w:rPr>
      </w:pPr>
      <w:r>
        <w:rPr>
          <w:sz w:val="28"/>
        </w:rPr>
        <w:t>Д</w:t>
      </w:r>
      <w:r w:rsidRPr="00433231">
        <w:rPr>
          <w:sz w:val="28"/>
        </w:rPr>
        <w:t xml:space="preserve">о </w:t>
      </w:r>
      <w:r>
        <w:rPr>
          <w:sz w:val="28"/>
        </w:rPr>
        <w:t>19</w:t>
      </w:r>
      <w:r w:rsidRPr="00433231">
        <w:rPr>
          <w:sz w:val="28"/>
        </w:rPr>
        <w:t>.0</w:t>
      </w:r>
      <w:r>
        <w:rPr>
          <w:sz w:val="28"/>
        </w:rPr>
        <w:t>3</w:t>
      </w:r>
      <w:r w:rsidRPr="00433231">
        <w:rPr>
          <w:sz w:val="28"/>
        </w:rPr>
        <w:t>.201</w:t>
      </w:r>
      <w:r>
        <w:rPr>
          <w:sz w:val="28"/>
        </w:rPr>
        <w:t>8</w:t>
      </w:r>
    </w:p>
    <w:p w:rsidR="00593C35" w:rsidRDefault="00911052" w:rsidP="00911052">
      <w:pPr>
        <w:spacing w:line="360" w:lineRule="auto"/>
        <w:ind w:left="566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3C35" w:rsidRDefault="00593C35" w:rsidP="00593C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 Контроль за виконанням   цього  наказу     покласти    на   заступника директора з н</w:t>
      </w:r>
      <w:r w:rsidR="00911052">
        <w:rPr>
          <w:sz w:val="28"/>
          <w:szCs w:val="28"/>
          <w:lang w:val="uk-UA"/>
        </w:rPr>
        <w:t xml:space="preserve">авчально-виховної роботи </w:t>
      </w:r>
      <w:proofErr w:type="spellStart"/>
      <w:r w:rsidR="00911052">
        <w:rPr>
          <w:sz w:val="28"/>
          <w:szCs w:val="28"/>
          <w:lang w:val="uk-UA"/>
        </w:rPr>
        <w:t>Яриту</w:t>
      </w:r>
      <w:proofErr w:type="spellEnd"/>
      <w:r w:rsidR="00911052">
        <w:rPr>
          <w:sz w:val="28"/>
          <w:szCs w:val="28"/>
          <w:lang w:val="uk-UA"/>
        </w:rPr>
        <w:t xml:space="preserve"> О.М.</w:t>
      </w:r>
    </w:p>
    <w:p w:rsidR="00593C35" w:rsidRDefault="00593C35" w:rsidP="00593C35">
      <w:pPr>
        <w:spacing w:line="360" w:lineRule="auto"/>
        <w:rPr>
          <w:sz w:val="28"/>
          <w:szCs w:val="28"/>
          <w:lang w:val="uk-UA"/>
        </w:rPr>
      </w:pPr>
    </w:p>
    <w:p w:rsidR="00593C35" w:rsidRDefault="00593C35" w:rsidP="00593C35">
      <w:pPr>
        <w:spacing w:line="360" w:lineRule="auto"/>
        <w:rPr>
          <w:sz w:val="28"/>
          <w:szCs w:val="28"/>
          <w:lang w:val="uk-UA"/>
        </w:rPr>
      </w:pPr>
    </w:p>
    <w:p w:rsidR="00593C35" w:rsidRDefault="00593C35" w:rsidP="00593C35">
      <w:pPr>
        <w:spacing w:line="360" w:lineRule="auto"/>
        <w:rPr>
          <w:sz w:val="28"/>
          <w:szCs w:val="28"/>
          <w:lang w:val="uk-UA"/>
        </w:rPr>
      </w:pPr>
    </w:p>
    <w:p w:rsidR="00593C35" w:rsidRDefault="00911052" w:rsidP="00593C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93C35">
        <w:rPr>
          <w:sz w:val="28"/>
          <w:szCs w:val="28"/>
          <w:lang w:val="uk-UA"/>
        </w:rPr>
        <w:t xml:space="preserve">М.В. </w:t>
      </w:r>
      <w:proofErr w:type="spellStart"/>
      <w:r w:rsidR="00593C35">
        <w:rPr>
          <w:sz w:val="28"/>
          <w:szCs w:val="28"/>
          <w:lang w:val="uk-UA"/>
        </w:rPr>
        <w:t>Шингарьова</w:t>
      </w:r>
      <w:proofErr w:type="spellEnd"/>
    </w:p>
    <w:p w:rsidR="007571BF" w:rsidRPr="00911052" w:rsidRDefault="007571BF" w:rsidP="00911052">
      <w:pPr>
        <w:jc w:val="both"/>
        <w:rPr>
          <w:sz w:val="22"/>
          <w:szCs w:val="22"/>
          <w:lang w:val="uk-UA"/>
        </w:rPr>
      </w:pPr>
    </w:p>
    <w:sectPr w:rsidR="007571BF" w:rsidRPr="00911052" w:rsidSect="004C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B6C"/>
    <w:multiLevelType w:val="hybridMultilevel"/>
    <w:tmpl w:val="21C014B2"/>
    <w:lvl w:ilvl="0" w:tplc="3E2A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E3AA4">
      <w:numFmt w:val="none"/>
      <w:lvlText w:val=""/>
      <w:lvlJc w:val="left"/>
      <w:pPr>
        <w:tabs>
          <w:tab w:val="num" w:pos="360"/>
        </w:tabs>
        <w:ind w:left="0" w:firstLine="709"/>
      </w:pPr>
    </w:lvl>
    <w:lvl w:ilvl="2" w:tplc="2F321EBA">
      <w:numFmt w:val="none"/>
      <w:lvlText w:val=""/>
      <w:lvlJc w:val="left"/>
      <w:pPr>
        <w:tabs>
          <w:tab w:val="num" w:pos="360"/>
        </w:tabs>
        <w:ind w:left="0" w:firstLine="709"/>
      </w:pPr>
    </w:lvl>
    <w:lvl w:ilvl="3" w:tplc="48CC4EFA">
      <w:numFmt w:val="none"/>
      <w:lvlText w:val=""/>
      <w:lvlJc w:val="left"/>
      <w:pPr>
        <w:tabs>
          <w:tab w:val="num" w:pos="360"/>
        </w:tabs>
        <w:ind w:left="0" w:firstLine="709"/>
      </w:pPr>
    </w:lvl>
    <w:lvl w:ilvl="4" w:tplc="25D85C2E">
      <w:numFmt w:val="none"/>
      <w:lvlText w:val=""/>
      <w:lvlJc w:val="left"/>
      <w:pPr>
        <w:tabs>
          <w:tab w:val="num" w:pos="360"/>
        </w:tabs>
        <w:ind w:left="0" w:firstLine="709"/>
      </w:pPr>
    </w:lvl>
    <w:lvl w:ilvl="5" w:tplc="E40C4A06">
      <w:numFmt w:val="none"/>
      <w:lvlText w:val=""/>
      <w:lvlJc w:val="left"/>
      <w:pPr>
        <w:tabs>
          <w:tab w:val="num" w:pos="360"/>
        </w:tabs>
        <w:ind w:left="0" w:firstLine="709"/>
      </w:pPr>
    </w:lvl>
    <w:lvl w:ilvl="6" w:tplc="237E19F2">
      <w:numFmt w:val="none"/>
      <w:lvlText w:val=""/>
      <w:lvlJc w:val="left"/>
      <w:pPr>
        <w:tabs>
          <w:tab w:val="num" w:pos="360"/>
        </w:tabs>
        <w:ind w:left="0" w:firstLine="709"/>
      </w:pPr>
    </w:lvl>
    <w:lvl w:ilvl="7" w:tplc="DC5EA452">
      <w:numFmt w:val="none"/>
      <w:lvlText w:val=""/>
      <w:lvlJc w:val="left"/>
      <w:pPr>
        <w:tabs>
          <w:tab w:val="num" w:pos="360"/>
        </w:tabs>
        <w:ind w:left="0" w:firstLine="709"/>
      </w:pPr>
    </w:lvl>
    <w:lvl w:ilvl="8" w:tplc="55423A4E">
      <w:numFmt w:val="none"/>
      <w:lvlText w:val=""/>
      <w:lvlJc w:val="left"/>
      <w:pPr>
        <w:tabs>
          <w:tab w:val="num" w:pos="360"/>
        </w:tabs>
        <w:ind w:left="0" w:firstLine="709"/>
      </w:pPr>
    </w:lvl>
  </w:abstractNum>
  <w:abstractNum w:abstractNumId="1">
    <w:nsid w:val="61F00852"/>
    <w:multiLevelType w:val="hybridMultilevel"/>
    <w:tmpl w:val="DD2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3C35"/>
    <w:rsid w:val="000338F2"/>
    <w:rsid w:val="001325D5"/>
    <w:rsid w:val="00180E32"/>
    <w:rsid w:val="00291DB6"/>
    <w:rsid w:val="002C2910"/>
    <w:rsid w:val="00396928"/>
    <w:rsid w:val="003D25B6"/>
    <w:rsid w:val="004B1076"/>
    <w:rsid w:val="004C5109"/>
    <w:rsid w:val="005340C6"/>
    <w:rsid w:val="00564DA8"/>
    <w:rsid w:val="00593C35"/>
    <w:rsid w:val="005D08B8"/>
    <w:rsid w:val="007571BF"/>
    <w:rsid w:val="0083431B"/>
    <w:rsid w:val="008C11BA"/>
    <w:rsid w:val="008C4F3F"/>
    <w:rsid w:val="00911052"/>
    <w:rsid w:val="00AF2874"/>
    <w:rsid w:val="00CA029B"/>
    <w:rsid w:val="00D514EF"/>
    <w:rsid w:val="00D92CAF"/>
    <w:rsid w:val="00DB5D15"/>
    <w:rsid w:val="00FA3F60"/>
    <w:rsid w:val="00FA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2018-01-30T07:50:00Z</dcterms:created>
  <dcterms:modified xsi:type="dcterms:W3CDTF">2018-03-16T07:58:00Z</dcterms:modified>
</cp:coreProperties>
</file>