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931EBC">
      <w:pPr>
        <w:rPr>
          <w:lang w:val="uk-UA"/>
        </w:rPr>
      </w:pPr>
    </w:p>
    <w:p w:rsidR="00A94880" w:rsidRPr="00A94880" w:rsidRDefault="001F6753" w:rsidP="00A94880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24FA5">
        <w:rPr>
          <w:rFonts w:ascii="Times New Roman" w:hAnsi="Times New Roman"/>
          <w:sz w:val="28"/>
          <w:szCs w:val="28"/>
          <w:lang w:val="uk-UA"/>
        </w:rPr>
        <w:t>.0</w:t>
      </w:r>
      <w:r w:rsidR="00D538C5">
        <w:rPr>
          <w:rFonts w:ascii="Times New Roman" w:hAnsi="Times New Roman"/>
          <w:sz w:val="28"/>
          <w:szCs w:val="28"/>
          <w:lang w:val="uk-UA"/>
        </w:rPr>
        <w:t>2</w:t>
      </w:r>
      <w:r w:rsidR="00D24FA5">
        <w:rPr>
          <w:rFonts w:ascii="Times New Roman" w:hAnsi="Times New Roman"/>
          <w:sz w:val="28"/>
          <w:szCs w:val="28"/>
          <w:lang w:val="uk-UA"/>
        </w:rPr>
        <w:t>.201</w:t>
      </w:r>
      <w:r w:rsidR="003873A9">
        <w:rPr>
          <w:rFonts w:ascii="Times New Roman" w:hAnsi="Times New Roman"/>
          <w:sz w:val="28"/>
          <w:szCs w:val="28"/>
          <w:lang w:val="uk-UA"/>
        </w:rPr>
        <w:t>9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 w:rsidR="00D24FA5"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>
        <w:rPr>
          <w:rFonts w:ascii="Times New Roman" w:hAnsi="Times New Roman"/>
          <w:sz w:val="28"/>
          <w:szCs w:val="28"/>
          <w:lang w:val="uk-UA"/>
        </w:rPr>
        <w:t>37</w:t>
      </w:r>
    </w:p>
    <w:p w:rsidR="00A94880" w:rsidRDefault="00A94880" w:rsidP="00A94880">
      <w:pPr>
        <w:ind w:right="129"/>
        <w:rPr>
          <w:szCs w:val="28"/>
          <w:lang w:val="uk-UA"/>
        </w:rPr>
      </w:pPr>
    </w:p>
    <w:p w:rsidR="00A94880" w:rsidRDefault="00A94880" w:rsidP="00A94880">
      <w:pPr>
        <w:shd w:val="clear" w:color="auto" w:fill="FFFFFF"/>
        <w:tabs>
          <w:tab w:val="left" w:pos="5670"/>
        </w:tabs>
        <w:spacing w:line="240" w:lineRule="auto"/>
        <w:ind w:right="130"/>
        <w:rPr>
          <w:szCs w:val="28"/>
          <w:lang w:val="uk-UA"/>
        </w:rPr>
      </w:pPr>
      <w:r w:rsidRPr="008007AC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організацію весняних канікул</w:t>
      </w:r>
    </w:p>
    <w:p w:rsidR="00A94880" w:rsidRDefault="00A94880" w:rsidP="00A94880">
      <w:pPr>
        <w:shd w:val="clear" w:color="auto" w:fill="FFFFFF"/>
        <w:tabs>
          <w:tab w:val="left" w:pos="5670"/>
        </w:tabs>
        <w:spacing w:line="240" w:lineRule="auto"/>
        <w:ind w:right="130"/>
        <w:rPr>
          <w:szCs w:val="28"/>
          <w:lang w:val="uk-UA"/>
        </w:rPr>
      </w:pPr>
      <w:r>
        <w:rPr>
          <w:szCs w:val="28"/>
          <w:lang w:val="uk-UA"/>
        </w:rPr>
        <w:t>для учнів 1-11-х класів</w:t>
      </w:r>
    </w:p>
    <w:p w:rsidR="00A94880" w:rsidRPr="00732B14" w:rsidRDefault="00A94880" w:rsidP="00A94880">
      <w:pPr>
        <w:shd w:val="clear" w:color="auto" w:fill="FFFFFF"/>
        <w:tabs>
          <w:tab w:val="left" w:pos="5670"/>
        </w:tabs>
        <w:spacing w:line="240" w:lineRule="auto"/>
        <w:ind w:right="130"/>
        <w:rPr>
          <w:szCs w:val="28"/>
          <w:lang w:val="uk-UA"/>
        </w:rPr>
      </w:pPr>
      <w:r w:rsidRPr="008007AC">
        <w:rPr>
          <w:color w:val="000000"/>
          <w:szCs w:val="28"/>
          <w:lang w:val="uk-UA"/>
        </w:rPr>
        <w:t>Харківськ</w:t>
      </w:r>
      <w:r>
        <w:rPr>
          <w:color w:val="000000"/>
          <w:szCs w:val="28"/>
          <w:lang w:val="uk-UA"/>
        </w:rPr>
        <w:t>ої школи № 7</w:t>
      </w:r>
      <w:r w:rsidRPr="008007AC">
        <w:rPr>
          <w:color w:val="000000"/>
          <w:szCs w:val="28"/>
          <w:lang w:val="uk-UA"/>
        </w:rPr>
        <w:t xml:space="preserve"> </w:t>
      </w:r>
    </w:p>
    <w:p w:rsidR="00A94880" w:rsidRPr="008007AC" w:rsidRDefault="00A94880" w:rsidP="00A94880">
      <w:pPr>
        <w:shd w:val="clear" w:color="auto" w:fill="FFFFFF"/>
        <w:tabs>
          <w:tab w:val="left" w:pos="-48"/>
        </w:tabs>
        <w:spacing w:line="240" w:lineRule="auto"/>
        <w:ind w:right="130"/>
        <w:rPr>
          <w:color w:val="000000"/>
          <w:spacing w:val="-3"/>
          <w:szCs w:val="28"/>
          <w:lang w:val="uk-UA"/>
        </w:rPr>
      </w:pPr>
      <w:r w:rsidRPr="008007AC">
        <w:rPr>
          <w:color w:val="000000"/>
          <w:spacing w:val="-3"/>
          <w:szCs w:val="28"/>
          <w:lang w:val="uk-UA"/>
        </w:rPr>
        <w:t xml:space="preserve">у </w:t>
      </w:r>
      <w:r>
        <w:rPr>
          <w:szCs w:val="28"/>
          <w:lang w:val="uk-UA"/>
        </w:rPr>
        <w:t>2018/2019 навчальному році</w:t>
      </w:r>
    </w:p>
    <w:p w:rsidR="00A94880" w:rsidRDefault="00A94880" w:rsidP="00A94880">
      <w:pPr>
        <w:ind w:right="129"/>
        <w:rPr>
          <w:szCs w:val="28"/>
          <w:lang w:val="uk-UA"/>
        </w:rPr>
      </w:pPr>
    </w:p>
    <w:p w:rsidR="00A94880" w:rsidRDefault="00A94880" w:rsidP="00A94880">
      <w:pPr>
        <w:ind w:right="129"/>
        <w:rPr>
          <w:szCs w:val="28"/>
          <w:lang w:val="uk-UA"/>
        </w:rPr>
      </w:pPr>
    </w:p>
    <w:p w:rsidR="00A94880" w:rsidRPr="008C16B7" w:rsidRDefault="00A94880" w:rsidP="00A94880">
      <w:pPr>
        <w:shd w:val="clear" w:color="auto" w:fill="FFFFFF"/>
        <w:tabs>
          <w:tab w:val="left" w:pos="5670"/>
        </w:tabs>
        <w:ind w:right="12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Відповідно до Закону України «Про освіту» та навчального плану Харківської загальноосвітньої школи № 7 Харківської міської ради Харківської області на 2018/2019 навчальний рік</w:t>
      </w:r>
    </w:p>
    <w:p w:rsidR="00A94880" w:rsidRPr="008C16B7" w:rsidRDefault="00A94880" w:rsidP="00A94880">
      <w:pPr>
        <w:ind w:right="129"/>
        <w:jc w:val="both"/>
        <w:rPr>
          <w:szCs w:val="28"/>
          <w:lang w:val="uk-UA"/>
        </w:rPr>
      </w:pPr>
    </w:p>
    <w:p w:rsidR="00A94880" w:rsidRPr="008C16B7" w:rsidRDefault="00A94880" w:rsidP="00A94880">
      <w:pPr>
        <w:ind w:right="129"/>
        <w:jc w:val="both"/>
        <w:rPr>
          <w:szCs w:val="28"/>
          <w:lang w:val="uk-UA"/>
        </w:rPr>
      </w:pPr>
    </w:p>
    <w:p w:rsidR="00A94880" w:rsidRPr="008C16B7" w:rsidRDefault="00A94880" w:rsidP="00A94880">
      <w:pPr>
        <w:ind w:right="129"/>
        <w:jc w:val="both"/>
        <w:rPr>
          <w:szCs w:val="28"/>
          <w:lang w:val="uk-UA"/>
        </w:rPr>
      </w:pPr>
      <w:r w:rsidRPr="008C16B7">
        <w:rPr>
          <w:szCs w:val="28"/>
          <w:lang w:val="uk-UA"/>
        </w:rPr>
        <w:t>НАКАЗУЮ:</w:t>
      </w:r>
    </w:p>
    <w:p w:rsidR="00A94880" w:rsidRDefault="00A94880" w:rsidP="00A94880">
      <w:pPr>
        <w:ind w:right="129"/>
        <w:jc w:val="both"/>
        <w:rPr>
          <w:szCs w:val="28"/>
          <w:lang w:val="uk-UA"/>
        </w:rPr>
      </w:pPr>
    </w:p>
    <w:p w:rsidR="00A94880" w:rsidRPr="008C16B7" w:rsidRDefault="00A94880" w:rsidP="00A94880">
      <w:pPr>
        <w:ind w:right="129"/>
        <w:jc w:val="both"/>
        <w:rPr>
          <w:szCs w:val="28"/>
          <w:lang w:val="uk-UA"/>
        </w:rPr>
      </w:pPr>
    </w:p>
    <w:p w:rsidR="00A94880" w:rsidRDefault="00A94880" w:rsidP="00A94880">
      <w:pPr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Організувати весняні канікули для учнів 1-11-х класів </w:t>
      </w:r>
    </w:p>
    <w:p w:rsidR="00A94880" w:rsidRDefault="00A94880" w:rsidP="00A94880">
      <w:pPr>
        <w:ind w:right="-284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з 25.03.2019 по 02.04.2019. </w:t>
      </w:r>
    </w:p>
    <w:p w:rsidR="00A94880" w:rsidRDefault="00A94880" w:rsidP="00A94880">
      <w:pPr>
        <w:ind w:right="-284"/>
        <w:rPr>
          <w:szCs w:val="28"/>
          <w:lang w:val="uk-UA"/>
        </w:rPr>
      </w:pPr>
      <w:r>
        <w:rPr>
          <w:szCs w:val="28"/>
          <w:lang w:val="uk-UA"/>
        </w:rPr>
        <w:t>2. Класним керівникам довести інформацію до відома батьків та учнів.</w:t>
      </w:r>
    </w:p>
    <w:p w:rsidR="00A94880" w:rsidRDefault="00A94880" w:rsidP="00A9488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284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22.03.2019 </w:t>
      </w:r>
    </w:p>
    <w:p w:rsidR="00A94880" w:rsidRDefault="00A94880" w:rsidP="00A94880">
      <w:pPr>
        <w:shd w:val="clear" w:color="auto" w:fill="FFFFFF"/>
        <w:tabs>
          <w:tab w:val="left" w:pos="284"/>
          <w:tab w:val="left" w:pos="360"/>
        </w:tabs>
        <w:ind w:right="-284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C01D91">
        <w:rPr>
          <w:szCs w:val="28"/>
          <w:lang w:val="uk-UA"/>
        </w:rPr>
        <w:t xml:space="preserve">Вчителеві інформатики </w:t>
      </w:r>
      <w:proofErr w:type="spellStart"/>
      <w:r w:rsidR="00C01D91">
        <w:rPr>
          <w:szCs w:val="28"/>
          <w:lang w:val="uk-UA"/>
        </w:rPr>
        <w:t>Пісарєвій</w:t>
      </w:r>
      <w:proofErr w:type="spellEnd"/>
      <w:r w:rsidR="00C01D91">
        <w:rPr>
          <w:szCs w:val="28"/>
          <w:lang w:val="uk-UA"/>
        </w:rPr>
        <w:t xml:space="preserve"> Н.П</w:t>
      </w:r>
      <w:r w:rsidRPr="0025537C">
        <w:rPr>
          <w:szCs w:val="28"/>
          <w:lang w:val="uk-UA"/>
        </w:rPr>
        <w:t xml:space="preserve">. розмістити цей наказ на </w:t>
      </w:r>
      <w:r>
        <w:rPr>
          <w:szCs w:val="28"/>
          <w:lang w:val="uk-UA"/>
        </w:rPr>
        <w:t xml:space="preserve">офіційному </w:t>
      </w:r>
      <w:r w:rsidR="00C01D91">
        <w:rPr>
          <w:szCs w:val="28"/>
          <w:lang w:val="uk-UA"/>
        </w:rPr>
        <w:t>сайті школи</w:t>
      </w:r>
      <w:r>
        <w:rPr>
          <w:szCs w:val="28"/>
          <w:lang w:val="uk-UA"/>
        </w:rPr>
        <w:t>.</w:t>
      </w:r>
    </w:p>
    <w:p w:rsidR="00A94880" w:rsidRDefault="00A94880" w:rsidP="00A94880">
      <w:pPr>
        <w:shd w:val="clear" w:color="auto" w:fill="FFFFFF"/>
        <w:tabs>
          <w:tab w:val="left" w:pos="284"/>
          <w:tab w:val="left" w:pos="360"/>
        </w:tabs>
        <w:ind w:right="-284"/>
        <w:jc w:val="right"/>
        <w:rPr>
          <w:color w:val="000000"/>
          <w:spacing w:val="1"/>
          <w:szCs w:val="28"/>
          <w:lang w:val="uk-UA"/>
        </w:rPr>
      </w:pPr>
      <w:r>
        <w:rPr>
          <w:szCs w:val="28"/>
          <w:lang w:val="uk-UA"/>
        </w:rPr>
        <w:t>У день підписання наказу</w:t>
      </w:r>
    </w:p>
    <w:p w:rsidR="00A94880" w:rsidRDefault="00A94880" w:rsidP="00A94880">
      <w:pPr>
        <w:shd w:val="clear" w:color="auto" w:fill="FFFFFF"/>
        <w:tabs>
          <w:tab w:val="left" w:pos="360"/>
        </w:tabs>
        <w:rPr>
          <w:color w:val="000000"/>
          <w:szCs w:val="28"/>
          <w:lang w:val="uk-UA"/>
        </w:rPr>
      </w:pPr>
    </w:p>
    <w:p w:rsidR="005C56BC" w:rsidRDefault="00C01D91" w:rsidP="00931EBC">
      <w:pPr>
        <w:tabs>
          <w:tab w:val="left" w:pos="426"/>
        </w:tabs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C56BC">
        <w:rPr>
          <w:szCs w:val="28"/>
          <w:lang w:val="uk-UA"/>
        </w:rPr>
        <w:t xml:space="preserve">. </w:t>
      </w:r>
      <w:r w:rsidR="005C56BC">
        <w:rPr>
          <w:lang w:val="uk-UA"/>
        </w:rPr>
        <w:t>Контроль за виконанням цього наказу лишаю за собою.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</w:t>
      </w:r>
      <w:r w:rsidR="00E13120">
        <w:rPr>
          <w:szCs w:val="28"/>
          <w:lang w:val="uk-UA"/>
        </w:rPr>
        <w:tab/>
      </w:r>
      <w:r w:rsidR="00E13120">
        <w:rPr>
          <w:szCs w:val="28"/>
          <w:lang w:val="uk-UA"/>
        </w:rPr>
        <w:tab/>
      </w:r>
      <w:r w:rsidR="0067260A">
        <w:rPr>
          <w:szCs w:val="28"/>
          <w:lang w:val="uk-UA"/>
        </w:rPr>
        <w:t xml:space="preserve">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931EBC">
      <w:pPr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Сербіненко</w:t>
      </w:r>
      <w:proofErr w:type="spellEnd"/>
      <w:r>
        <w:rPr>
          <w:sz w:val="24"/>
          <w:szCs w:val="24"/>
          <w:lang w:val="uk-UA"/>
        </w:rPr>
        <w:t xml:space="preserve"> О.С.__________</w:t>
      </w:r>
    </w:p>
    <w:p w:rsidR="005C56BC" w:rsidRDefault="00E76108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Рогач Д</w:t>
      </w:r>
      <w:r w:rsidR="00BC57A5">
        <w:rPr>
          <w:sz w:val="24"/>
          <w:szCs w:val="24"/>
          <w:lang w:val="uk-UA"/>
        </w:rPr>
        <w:t>.В</w:t>
      </w:r>
      <w:r w:rsidR="005C56BC">
        <w:rPr>
          <w:sz w:val="24"/>
          <w:szCs w:val="24"/>
          <w:lang w:val="uk-UA"/>
        </w:rPr>
        <w:t>._________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Пісарєва</w:t>
      </w:r>
      <w:proofErr w:type="spellEnd"/>
      <w:r>
        <w:rPr>
          <w:sz w:val="24"/>
          <w:szCs w:val="24"/>
          <w:lang w:val="uk-UA"/>
        </w:rPr>
        <w:t xml:space="preserve"> Н.П.____________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Чиркевич</w:t>
      </w:r>
      <w:proofErr w:type="spellEnd"/>
      <w:r>
        <w:rPr>
          <w:sz w:val="24"/>
          <w:szCs w:val="24"/>
          <w:lang w:val="uk-UA"/>
        </w:rPr>
        <w:t xml:space="preserve"> Т.В.___________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Набока</w:t>
      </w:r>
      <w:proofErr w:type="spellEnd"/>
      <w:r>
        <w:rPr>
          <w:sz w:val="24"/>
          <w:szCs w:val="24"/>
          <w:lang w:val="uk-UA"/>
        </w:rPr>
        <w:t xml:space="preserve"> Ю.А._____________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Бараницька</w:t>
      </w:r>
      <w:proofErr w:type="spellEnd"/>
      <w:r>
        <w:rPr>
          <w:sz w:val="24"/>
          <w:szCs w:val="24"/>
          <w:lang w:val="uk-UA"/>
        </w:rPr>
        <w:t xml:space="preserve"> О.П.__________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Дудко Н.Ф.______________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Філатова А.Є._____________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Нурєєва</w:t>
      </w:r>
      <w:proofErr w:type="spellEnd"/>
      <w:r>
        <w:rPr>
          <w:sz w:val="24"/>
          <w:szCs w:val="24"/>
          <w:lang w:val="uk-UA"/>
        </w:rPr>
        <w:t xml:space="preserve"> О.В._______________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Литвиненко М.С.____________</w:t>
      </w:r>
    </w:p>
    <w:p w:rsidR="002E2F16" w:rsidRDefault="002E2F16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Денисенко В.І.______________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</w:p>
    <w:p w:rsidR="0067260A" w:rsidRDefault="005F2964" w:rsidP="00931E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A40CC" w:rsidRPr="005C56BC" w:rsidRDefault="001A40CC" w:rsidP="00931EB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0026"/>
    <w:rsid w:val="00011556"/>
    <w:rsid w:val="000246F3"/>
    <w:rsid w:val="00105540"/>
    <w:rsid w:val="001572C2"/>
    <w:rsid w:val="001A40CC"/>
    <w:rsid w:val="001C3883"/>
    <w:rsid w:val="001E46F3"/>
    <w:rsid w:val="001F6753"/>
    <w:rsid w:val="00233563"/>
    <w:rsid w:val="002A1F58"/>
    <w:rsid w:val="002E2F16"/>
    <w:rsid w:val="002F6C91"/>
    <w:rsid w:val="003609D5"/>
    <w:rsid w:val="003873A9"/>
    <w:rsid w:val="003A0DA4"/>
    <w:rsid w:val="003C00B8"/>
    <w:rsid w:val="004D17C6"/>
    <w:rsid w:val="00511805"/>
    <w:rsid w:val="00544B34"/>
    <w:rsid w:val="005C56BC"/>
    <w:rsid w:val="005F2964"/>
    <w:rsid w:val="00653119"/>
    <w:rsid w:val="0067260A"/>
    <w:rsid w:val="0079452B"/>
    <w:rsid w:val="007B7170"/>
    <w:rsid w:val="007D1CA8"/>
    <w:rsid w:val="007D2713"/>
    <w:rsid w:val="00810EDA"/>
    <w:rsid w:val="00816CE2"/>
    <w:rsid w:val="008A7786"/>
    <w:rsid w:val="008B77D3"/>
    <w:rsid w:val="008C12E5"/>
    <w:rsid w:val="00931EBC"/>
    <w:rsid w:val="0094773B"/>
    <w:rsid w:val="00971647"/>
    <w:rsid w:val="00A22839"/>
    <w:rsid w:val="00A94880"/>
    <w:rsid w:val="00AB6C3E"/>
    <w:rsid w:val="00AF00E2"/>
    <w:rsid w:val="00BC4B61"/>
    <w:rsid w:val="00BC57A5"/>
    <w:rsid w:val="00BF3E0C"/>
    <w:rsid w:val="00C010D7"/>
    <w:rsid w:val="00C01D91"/>
    <w:rsid w:val="00C15DEA"/>
    <w:rsid w:val="00C95C2F"/>
    <w:rsid w:val="00CA5480"/>
    <w:rsid w:val="00D24FA5"/>
    <w:rsid w:val="00D538C5"/>
    <w:rsid w:val="00D80DB0"/>
    <w:rsid w:val="00E0796C"/>
    <w:rsid w:val="00E13120"/>
    <w:rsid w:val="00E51F46"/>
    <w:rsid w:val="00E76108"/>
    <w:rsid w:val="00E923C5"/>
    <w:rsid w:val="00F57266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37</cp:revision>
  <dcterms:created xsi:type="dcterms:W3CDTF">2013-02-20T21:42:00Z</dcterms:created>
  <dcterms:modified xsi:type="dcterms:W3CDTF">2019-04-23T11:01:00Z</dcterms:modified>
</cp:coreProperties>
</file>